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8C" w:rsidRPr="00E25E8C" w:rsidRDefault="009D660D">
      <w:pPr>
        <w:pStyle w:val="Style1"/>
        <w:widowControl/>
        <w:spacing w:before="72"/>
        <w:ind w:left="518"/>
        <w:rPr>
          <w:rStyle w:val="FontStyle18"/>
          <w:sz w:val="32"/>
        </w:rPr>
      </w:pPr>
      <w:r w:rsidRPr="00E25E8C">
        <w:rPr>
          <w:rStyle w:val="FontStyle18"/>
          <w:spacing w:val="20"/>
          <w:sz w:val="32"/>
        </w:rPr>
        <w:t>VII</w:t>
      </w:r>
      <w:r w:rsidRPr="00E25E8C">
        <w:rPr>
          <w:rStyle w:val="FontStyle18"/>
          <w:sz w:val="32"/>
        </w:rPr>
        <w:t xml:space="preserve"> WOJEWÓDZKI </w:t>
      </w:r>
    </w:p>
    <w:p w:rsidR="006402BA" w:rsidRPr="00E25E8C" w:rsidRDefault="009D660D">
      <w:pPr>
        <w:pStyle w:val="Style1"/>
        <w:widowControl/>
        <w:spacing w:before="72"/>
        <w:ind w:left="518"/>
        <w:rPr>
          <w:rStyle w:val="FontStyle18"/>
          <w:sz w:val="32"/>
        </w:rPr>
      </w:pPr>
      <w:r w:rsidRPr="00E25E8C">
        <w:rPr>
          <w:rStyle w:val="FontStyle18"/>
          <w:sz w:val="32"/>
        </w:rPr>
        <w:t>KONKURS HISTORYCZNO-LITERACKI</w:t>
      </w:r>
    </w:p>
    <w:p w:rsidR="006402BA" w:rsidRPr="00E25E8C" w:rsidRDefault="006402BA">
      <w:pPr>
        <w:pStyle w:val="Style2"/>
        <w:widowControl/>
        <w:spacing w:line="240" w:lineRule="exact"/>
        <w:jc w:val="center"/>
        <w:rPr>
          <w:b/>
          <w:sz w:val="22"/>
          <w:szCs w:val="20"/>
        </w:rPr>
      </w:pPr>
    </w:p>
    <w:p w:rsidR="006402BA" w:rsidRPr="00E25E8C" w:rsidRDefault="009D660D">
      <w:pPr>
        <w:pStyle w:val="Style2"/>
        <w:widowControl/>
        <w:spacing w:before="55"/>
        <w:jc w:val="center"/>
        <w:rPr>
          <w:rStyle w:val="FontStyle19"/>
        </w:rPr>
      </w:pPr>
      <w:r w:rsidRPr="00E25E8C">
        <w:rPr>
          <w:rStyle w:val="FontStyle19"/>
        </w:rPr>
        <w:t>„By czas nie zaćmił i niepamięć".</w:t>
      </w:r>
    </w:p>
    <w:p w:rsidR="006402BA" w:rsidRPr="00E25E8C" w:rsidRDefault="009D660D">
      <w:pPr>
        <w:pStyle w:val="Style3"/>
        <w:widowControl/>
        <w:spacing w:before="72"/>
        <w:jc w:val="center"/>
        <w:rPr>
          <w:rStyle w:val="FontStyle20"/>
          <w:sz w:val="28"/>
          <w:szCs w:val="28"/>
        </w:rPr>
      </w:pPr>
      <w:r w:rsidRPr="00E25E8C">
        <w:rPr>
          <w:rStyle w:val="FontStyle20"/>
          <w:sz w:val="28"/>
          <w:szCs w:val="28"/>
        </w:rPr>
        <w:t>W poszukiwaniu prawdy o Katyniu, Smoleńsku i Obławie Augustowskiej.</w:t>
      </w:r>
    </w:p>
    <w:p w:rsidR="006402BA" w:rsidRDefault="006402BA">
      <w:pPr>
        <w:pStyle w:val="Style4"/>
        <w:widowControl/>
        <w:spacing w:line="240" w:lineRule="exact"/>
        <w:ind w:left="1519" w:right="1469"/>
        <w:rPr>
          <w:sz w:val="20"/>
          <w:szCs w:val="20"/>
        </w:rPr>
      </w:pPr>
    </w:p>
    <w:p w:rsidR="00E25E8C" w:rsidRPr="00E25E8C" w:rsidRDefault="009D660D">
      <w:pPr>
        <w:pStyle w:val="Style4"/>
        <w:widowControl/>
        <w:spacing w:before="77"/>
        <w:ind w:left="1519" w:right="1469"/>
        <w:rPr>
          <w:rStyle w:val="FontStyle29"/>
          <w:sz w:val="24"/>
        </w:rPr>
      </w:pPr>
      <w:r w:rsidRPr="00E25E8C">
        <w:rPr>
          <w:rStyle w:val="FontStyle29"/>
          <w:sz w:val="24"/>
        </w:rPr>
        <w:t xml:space="preserve">Organizatorzy Konkursu: </w:t>
      </w:r>
    </w:p>
    <w:p w:rsidR="006402BA" w:rsidRPr="00E25E8C" w:rsidRDefault="009D660D">
      <w:pPr>
        <w:pStyle w:val="Style4"/>
        <w:widowControl/>
        <w:spacing w:before="77"/>
        <w:ind w:left="1519" w:right="1469"/>
        <w:rPr>
          <w:rStyle w:val="FontStyle29"/>
          <w:sz w:val="24"/>
        </w:rPr>
      </w:pPr>
      <w:r w:rsidRPr="00E25E8C">
        <w:rPr>
          <w:rStyle w:val="FontStyle29"/>
          <w:sz w:val="24"/>
        </w:rPr>
        <w:t>Jarosław Zieliński - Poseł na Sejm Rzeczypospolitej Polskiej Beata Pietruszka - Podlaski Kurator Oświaty</w:t>
      </w:r>
    </w:p>
    <w:p w:rsidR="006402BA" w:rsidRDefault="006402BA">
      <w:pPr>
        <w:pStyle w:val="Style4"/>
        <w:widowControl/>
        <w:spacing w:line="240" w:lineRule="exact"/>
        <w:rPr>
          <w:sz w:val="20"/>
          <w:szCs w:val="20"/>
        </w:rPr>
      </w:pPr>
    </w:p>
    <w:p w:rsidR="006402BA" w:rsidRDefault="006402BA">
      <w:pPr>
        <w:pStyle w:val="Style4"/>
        <w:widowControl/>
        <w:spacing w:line="240" w:lineRule="exact"/>
        <w:rPr>
          <w:sz w:val="20"/>
          <w:szCs w:val="20"/>
        </w:rPr>
      </w:pPr>
    </w:p>
    <w:p w:rsidR="006402BA" w:rsidRDefault="009D660D">
      <w:pPr>
        <w:pStyle w:val="Style4"/>
        <w:widowControl/>
        <w:spacing w:before="226" w:line="240" w:lineRule="auto"/>
        <w:rPr>
          <w:rStyle w:val="FontStyle29"/>
          <w:spacing w:val="70"/>
        </w:rPr>
      </w:pPr>
      <w:r>
        <w:rPr>
          <w:rStyle w:val="FontStyle29"/>
          <w:spacing w:val="70"/>
        </w:rPr>
        <w:t>REGULAMIN</w:t>
      </w:r>
      <w:r>
        <w:rPr>
          <w:rStyle w:val="FontStyle29"/>
        </w:rPr>
        <w:t xml:space="preserve"> </w:t>
      </w:r>
      <w:r>
        <w:rPr>
          <w:rStyle w:val="FontStyle29"/>
          <w:spacing w:val="70"/>
        </w:rPr>
        <w:t>KONKURSU</w:t>
      </w:r>
    </w:p>
    <w:p w:rsidR="006402BA" w:rsidRDefault="006402BA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402BA" w:rsidRDefault="006402BA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3237DB" w:rsidRPr="00E25E8C" w:rsidRDefault="003237DB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T</w:t>
      </w:r>
      <w:r w:rsidR="009D660D" w:rsidRPr="00E25E8C">
        <w:rPr>
          <w:rStyle w:val="FontStyle29"/>
          <w:sz w:val="24"/>
          <w:szCs w:val="24"/>
        </w:rPr>
        <w:t>emat Konkursu</w:t>
      </w:r>
    </w:p>
    <w:p w:rsidR="006402BA" w:rsidRPr="00E25E8C" w:rsidRDefault="009D660D">
      <w:pPr>
        <w:pStyle w:val="Style7"/>
        <w:widowControl/>
        <w:spacing w:before="180"/>
        <w:ind w:left="713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 xml:space="preserve">Myśl przewodnia Konkursu, zgodnie z jego tytułem - </w:t>
      </w:r>
      <w:r w:rsidRPr="00E25E8C">
        <w:rPr>
          <w:rStyle w:val="FontStyle29"/>
          <w:sz w:val="24"/>
          <w:szCs w:val="24"/>
        </w:rPr>
        <w:t xml:space="preserve">„By czas nie zaćmił i niepamięć" </w:t>
      </w:r>
      <w:r w:rsidRPr="00E25E8C">
        <w:rPr>
          <w:rStyle w:val="FontStyle28"/>
          <w:sz w:val="24"/>
          <w:szCs w:val="24"/>
        </w:rPr>
        <w:t>brzmi:</w:t>
      </w:r>
    </w:p>
    <w:p w:rsidR="00E25E8C" w:rsidRDefault="009D660D">
      <w:pPr>
        <w:pStyle w:val="Style8"/>
        <w:widowControl/>
        <w:spacing w:before="7"/>
        <w:rPr>
          <w:rStyle w:val="FontStyle29"/>
          <w:sz w:val="24"/>
          <w:szCs w:val="24"/>
        </w:rPr>
      </w:pPr>
      <w:r w:rsidRPr="00E25E8C">
        <w:rPr>
          <w:rStyle w:val="FontStyle21"/>
          <w:sz w:val="24"/>
          <w:szCs w:val="24"/>
        </w:rPr>
        <w:t>W poszukiwaniu prawdy o Katyniu, Smo</w:t>
      </w:r>
      <w:r w:rsidR="003237DB">
        <w:rPr>
          <w:rStyle w:val="FontStyle21"/>
          <w:sz w:val="24"/>
          <w:szCs w:val="24"/>
        </w:rPr>
        <w:t>leńsku i Obławie Augustowskiej.</w:t>
      </w:r>
    </w:p>
    <w:p w:rsidR="006402BA" w:rsidRPr="00E25E8C" w:rsidRDefault="009D660D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Cele Konkursu</w:t>
      </w:r>
    </w:p>
    <w:p w:rsidR="006402BA" w:rsidRPr="00E25E8C" w:rsidRDefault="009D660D" w:rsidP="008D6B78">
      <w:pPr>
        <w:pStyle w:val="Style9"/>
        <w:widowControl/>
        <w:numPr>
          <w:ilvl w:val="0"/>
          <w:numId w:val="1"/>
        </w:numPr>
        <w:tabs>
          <w:tab w:val="left" w:pos="842"/>
        </w:tabs>
        <w:spacing w:before="144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Poznawanie ważnych wydarzeń z najnowszej historii Polski i wypełnianie jej białych plam.</w:t>
      </w:r>
    </w:p>
    <w:p w:rsidR="006402BA" w:rsidRPr="00E25E8C" w:rsidRDefault="009D660D" w:rsidP="008D6B78">
      <w:pPr>
        <w:pStyle w:val="Style9"/>
        <w:widowControl/>
        <w:numPr>
          <w:ilvl w:val="0"/>
          <w:numId w:val="1"/>
        </w:numPr>
        <w:tabs>
          <w:tab w:val="left" w:pos="842"/>
        </w:tabs>
        <w:spacing w:before="14"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Kształtowanie świadomości historycznej i narodowej młodzieży na podstawie wiedzy i</w:t>
      </w:r>
      <w:r w:rsidR="003237DB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tradycji, a nie uprzedzeń i emocji.</w:t>
      </w:r>
    </w:p>
    <w:p w:rsidR="006402BA" w:rsidRPr="00E25E8C" w:rsidRDefault="009D660D" w:rsidP="008D6B78">
      <w:pPr>
        <w:pStyle w:val="Style9"/>
        <w:widowControl/>
        <w:numPr>
          <w:ilvl w:val="0"/>
          <w:numId w:val="1"/>
        </w:numPr>
        <w:tabs>
          <w:tab w:val="left" w:pos="842"/>
        </w:tabs>
        <w:spacing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Uświadamianie, że doświadczenia historyczne narodów wpływają na kształtowanie postaw i mentalność kolejnych pokoleń oraz system ich wartości społecznych i</w:t>
      </w:r>
      <w:r w:rsidR="003237DB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etycznych.</w:t>
      </w:r>
    </w:p>
    <w:p w:rsidR="006402BA" w:rsidRPr="00E25E8C" w:rsidRDefault="009D660D" w:rsidP="008D6B78">
      <w:pPr>
        <w:pStyle w:val="Style9"/>
        <w:widowControl/>
        <w:numPr>
          <w:ilvl w:val="0"/>
          <w:numId w:val="1"/>
        </w:numPr>
        <w:tabs>
          <w:tab w:val="left" w:pos="842"/>
        </w:tabs>
        <w:spacing w:before="7"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Zachęcanie młodzieży do podejmowania samodzielnych poszukiwań badawczych oraz wysiłków w celu zrozumienia istoty procesów historycznych.</w:t>
      </w:r>
    </w:p>
    <w:p w:rsidR="006402BA" w:rsidRPr="00E25E8C" w:rsidRDefault="006402BA">
      <w:pPr>
        <w:pStyle w:val="Style4"/>
        <w:widowControl/>
        <w:spacing w:line="240" w:lineRule="exact"/>
        <w:jc w:val="left"/>
      </w:pPr>
    </w:p>
    <w:p w:rsidR="006402BA" w:rsidRPr="00E25E8C" w:rsidRDefault="009D660D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Zasady Konkursu</w:t>
      </w:r>
    </w:p>
    <w:p w:rsidR="006402BA" w:rsidRPr="00E25E8C" w:rsidRDefault="009D660D" w:rsidP="008D6B78">
      <w:pPr>
        <w:pStyle w:val="Style9"/>
        <w:widowControl/>
        <w:numPr>
          <w:ilvl w:val="0"/>
          <w:numId w:val="2"/>
        </w:numPr>
        <w:tabs>
          <w:tab w:val="left" w:pos="842"/>
        </w:tabs>
        <w:spacing w:before="223"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Konkurs jest skierowany do uczniów klas III dotychczasowych gimnazjów i uczniów klas VI-VIII szkół podstawowych oraz uczniów szkół ponadgimnazjalnych i</w:t>
      </w:r>
      <w:r w:rsidR="00373AB7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ponadpodstawowych w województwie podlaskim.</w:t>
      </w:r>
    </w:p>
    <w:p w:rsidR="006402BA" w:rsidRPr="00E25E8C" w:rsidRDefault="009D660D" w:rsidP="008D6B78">
      <w:pPr>
        <w:pStyle w:val="Style9"/>
        <w:widowControl/>
        <w:numPr>
          <w:ilvl w:val="0"/>
          <w:numId w:val="2"/>
        </w:numPr>
        <w:tabs>
          <w:tab w:val="left" w:pos="842"/>
        </w:tabs>
        <w:spacing w:line="310" w:lineRule="exact"/>
        <w:ind w:left="482" w:firstLine="0"/>
        <w:jc w:val="left"/>
        <w:rPr>
          <w:rStyle w:val="FontStyle32"/>
          <w:sz w:val="24"/>
          <w:szCs w:val="24"/>
        </w:rPr>
      </w:pPr>
      <w:r w:rsidRPr="00E25E8C">
        <w:rPr>
          <w:rStyle w:val="FontStyle28"/>
          <w:sz w:val="24"/>
          <w:szCs w:val="24"/>
        </w:rPr>
        <w:t xml:space="preserve">Konkurs odbywa </w:t>
      </w:r>
      <w:r w:rsidR="007F083A" w:rsidRPr="00E25E8C">
        <w:rPr>
          <w:rStyle w:val="FontStyle28"/>
          <w:sz w:val="24"/>
          <w:szCs w:val="24"/>
        </w:rPr>
        <w:t>się</w:t>
      </w:r>
      <w:r w:rsidRPr="00E25E8C">
        <w:rPr>
          <w:rStyle w:val="FontStyle28"/>
          <w:sz w:val="24"/>
          <w:szCs w:val="24"/>
        </w:rPr>
        <w:t xml:space="preserve"> w dwóch kategoriach:</w:t>
      </w:r>
    </w:p>
    <w:p w:rsidR="006402BA" w:rsidRPr="00E25E8C" w:rsidRDefault="009D660D" w:rsidP="008D6B78">
      <w:pPr>
        <w:pStyle w:val="Style12"/>
        <w:widowControl/>
        <w:numPr>
          <w:ilvl w:val="0"/>
          <w:numId w:val="3"/>
        </w:numPr>
        <w:tabs>
          <w:tab w:val="left" w:pos="1202"/>
        </w:tabs>
        <w:spacing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dotychczasowe gimnazja oraz klasy VI-VIII szkół podstawowych</w:t>
      </w:r>
      <w:r w:rsidR="00B94370">
        <w:rPr>
          <w:rStyle w:val="FontStyle28"/>
          <w:sz w:val="24"/>
          <w:szCs w:val="24"/>
        </w:rPr>
        <w:t>,</w:t>
      </w:r>
    </w:p>
    <w:p w:rsidR="006402BA" w:rsidRPr="00E25E8C" w:rsidRDefault="009D660D" w:rsidP="008D6B78">
      <w:pPr>
        <w:pStyle w:val="Style12"/>
        <w:widowControl/>
        <w:numPr>
          <w:ilvl w:val="0"/>
          <w:numId w:val="3"/>
        </w:numPr>
        <w:tabs>
          <w:tab w:val="left" w:pos="1202"/>
        </w:tabs>
        <w:spacing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szkoły ponadgimnazjalne i ponadpodstawowe</w:t>
      </w:r>
      <w:r w:rsidR="00B94370">
        <w:rPr>
          <w:rStyle w:val="FontStyle28"/>
          <w:sz w:val="24"/>
          <w:szCs w:val="24"/>
        </w:rPr>
        <w:t>.</w:t>
      </w:r>
    </w:p>
    <w:p w:rsidR="006402BA" w:rsidRPr="00E25E8C" w:rsidRDefault="009D660D" w:rsidP="008D6B78">
      <w:pPr>
        <w:pStyle w:val="Style9"/>
        <w:widowControl/>
        <w:numPr>
          <w:ilvl w:val="0"/>
          <w:numId w:val="4"/>
        </w:numPr>
        <w:tabs>
          <w:tab w:val="left" w:pos="842"/>
        </w:tabs>
        <w:spacing w:line="310" w:lineRule="exact"/>
        <w:ind w:left="482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Konkurs jest jednoetapowy - odbywa się na szczeblu wojewódzkim.</w:t>
      </w:r>
    </w:p>
    <w:p w:rsidR="006402BA" w:rsidRPr="00E25E8C" w:rsidRDefault="009D660D" w:rsidP="008D6B78">
      <w:pPr>
        <w:pStyle w:val="Style9"/>
        <w:widowControl/>
        <w:numPr>
          <w:ilvl w:val="0"/>
          <w:numId w:val="5"/>
        </w:numPr>
        <w:tabs>
          <w:tab w:val="left" w:pos="828"/>
        </w:tabs>
        <w:spacing w:before="50" w:line="317" w:lineRule="exact"/>
        <w:ind w:left="828" w:hanging="346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Zgłoszone prace konkursowe ocenia Komisja Konkursowa powołana przez Organizatora.</w:t>
      </w:r>
    </w:p>
    <w:p w:rsidR="006402BA" w:rsidRPr="00E25E8C" w:rsidRDefault="009D660D" w:rsidP="008D6B78">
      <w:pPr>
        <w:pStyle w:val="Style9"/>
        <w:widowControl/>
        <w:numPr>
          <w:ilvl w:val="0"/>
          <w:numId w:val="5"/>
        </w:numPr>
        <w:tabs>
          <w:tab w:val="left" w:pos="828"/>
        </w:tabs>
        <w:spacing w:line="317" w:lineRule="exact"/>
        <w:ind w:left="482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lastRenderedPageBreak/>
        <w:t>Prace powinny być przygotowane samodzielnie przez Uczestników Konkursu.</w:t>
      </w:r>
    </w:p>
    <w:p w:rsidR="006402BA" w:rsidRPr="00E25E8C" w:rsidRDefault="009D660D" w:rsidP="008D6B78">
      <w:pPr>
        <w:pStyle w:val="Style9"/>
        <w:widowControl/>
        <w:numPr>
          <w:ilvl w:val="0"/>
          <w:numId w:val="5"/>
        </w:numPr>
        <w:tabs>
          <w:tab w:val="left" w:pos="828"/>
        </w:tabs>
        <w:spacing w:line="317" w:lineRule="exact"/>
        <w:ind w:left="482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Prace nie mogą brać jednocześnie udziału w innych konkursach.</w:t>
      </w:r>
    </w:p>
    <w:p w:rsidR="006402BA" w:rsidRPr="00E25E8C" w:rsidRDefault="009D660D" w:rsidP="008D6B78">
      <w:pPr>
        <w:pStyle w:val="Style9"/>
        <w:widowControl/>
        <w:numPr>
          <w:ilvl w:val="0"/>
          <w:numId w:val="5"/>
        </w:numPr>
        <w:tabs>
          <w:tab w:val="left" w:pos="828"/>
        </w:tabs>
        <w:spacing w:line="317" w:lineRule="exact"/>
        <w:ind w:left="828" w:hanging="346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Prace konkursowe mogą być przesyłane przez szkoły, zainteresowane stowarzyszenia i</w:t>
      </w:r>
      <w:r w:rsidR="003237DB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organizacje, parafie, rodziców, opiekunów prawnych lub naukowych, a także indywidualnie przez samych Uczestników.</w:t>
      </w:r>
    </w:p>
    <w:p w:rsidR="006402BA" w:rsidRPr="00E25E8C" w:rsidRDefault="009D660D" w:rsidP="008D6B78">
      <w:pPr>
        <w:pStyle w:val="Style9"/>
        <w:widowControl/>
        <w:numPr>
          <w:ilvl w:val="0"/>
          <w:numId w:val="5"/>
        </w:numPr>
        <w:tabs>
          <w:tab w:val="left" w:pos="828"/>
        </w:tabs>
        <w:spacing w:line="317" w:lineRule="exact"/>
        <w:ind w:left="482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Prace przesyła się na adres sekretariatu Konkursu:</w:t>
      </w:r>
    </w:p>
    <w:p w:rsidR="006402BA" w:rsidRPr="00E25E8C" w:rsidRDefault="006402BA">
      <w:pPr>
        <w:pStyle w:val="Style4"/>
        <w:widowControl/>
        <w:spacing w:line="240" w:lineRule="exact"/>
        <w:ind w:left="3406"/>
        <w:jc w:val="left"/>
      </w:pPr>
    </w:p>
    <w:p w:rsidR="006402BA" w:rsidRPr="00E25E8C" w:rsidRDefault="006402BA">
      <w:pPr>
        <w:pStyle w:val="Style4"/>
        <w:widowControl/>
        <w:spacing w:line="240" w:lineRule="exact"/>
        <w:ind w:left="3406"/>
        <w:jc w:val="left"/>
      </w:pPr>
    </w:p>
    <w:p w:rsidR="006402BA" w:rsidRPr="00E25E8C" w:rsidRDefault="009D660D" w:rsidP="003237DB">
      <w:pPr>
        <w:pStyle w:val="Style4"/>
        <w:widowControl/>
        <w:spacing w:before="132" w:line="281" w:lineRule="exac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SEKRETARIAT KONKURSU</w:t>
      </w:r>
    </w:p>
    <w:p w:rsidR="003237DB" w:rsidRDefault="009D660D" w:rsidP="003237DB">
      <w:pPr>
        <w:pStyle w:val="Style14"/>
        <w:widowControl/>
        <w:spacing w:before="2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Biuro Poselskie Posła na Sejm Rzeczypospolitej Polskiej Jarosława Zielińskiego ul.</w:t>
      </w:r>
      <w:r w:rsidR="007F083A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Warszawska 13 15-062 Białystok</w:t>
      </w:r>
    </w:p>
    <w:p w:rsidR="003237DB" w:rsidRDefault="003237DB" w:rsidP="003237DB">
      <w:pPr>
        <w:pStyle w:val="Style14"/>
        <w:widowControl/>
        <w:spacing w:before="22"/>
        <w:rPr>
          <w:rStyle w:val="FontStyle28"/>
          <w:sz w:val="24"/>
          <w:szCs w:val="24"/>
        </w:rPr>
      </w:pPr>
    </w:p>
    <w:p w:rsidR="003237DB" w:rsidRPr="007F083A" w:rsidRDefault="00D528BF" w:rsidP="003237DB">
      <w:pPr>
        <w:pStyle w:val="Style14"/>
        <w:widowControl/>
        <w:spacing w:before="22"/>
        <w:rPr>
          <w:lang w:eastAsia="en-US"/>
        </w:rPr>
      </w:pPr>
      <w:hyperlink r:id="rId7" w:history="1">
        <w:r w:rsidR="003237DB" w:rsidRPr="007F083A">
          <w:rPr>
            <w:rStyle w:val="Hipercze"/>
            <w:lang w:eastAsia="en-US"/>
          </w:rPr>
          <w:t xml:space="preserve">zielinski.bialystok@interia.pl </w:t>
        </w:r>
      </w:hyperlink>
    </w:p>
    <w:p w:rsidR="006402BA" w:rsidRPr="007F083A" w:rsidRDefault="009D660D" w:rsidP="003237DB">
      <w:pPr>
        <w:pStyle w:val="Style14"/>
        <w:widowControl/>
        <w:spacing w:before="22"/>
        <w:rPr>
          <w:rStyle w:val="FontStyle28"/>
          <w:sz w:val="24"/>
          <w:szCs w:val="24"/>
          <w:lang w:eastAsia="en-US"/>
        </w:rPr>
      </w:pPr>
      <w:r w:rsidRPr="007F083A">
        <w:rPr>
          <w:rStyle w:val="FontStyle28"/>
          <w:sz w:val="24"/>
          <w:szCs w:val="24"/>
          <w:lang w:eastAsia="en-US"/>
        </w:rPr>
        <w:t>tel. (85) 653 77 69</w:t>
      </w:r>
    </w:p>
    <w:p w:rsidR="006402BA" w:rsidRPr="007F083A" w:rsidRDefault="006402BA">
      <w:pPr>
        <w:pStyle w:val="Style7"/>
        <w:widowControl/>
        <w:spacing w:line="240" w:lineRule="exact"/>
        <w:ind w:left="785"/>
        <w:jc w:val="left"/>
      </w:pPr>
    </w:p>
    <w:p w:rsidR="006402BA" w:rsidRPr="007F083A" w:rsidRDefault="006402BA">
      <w:pPr>
        <w:pStyle w:val="Style7"/>
        <w:widowControl/>
        <w:spacing w:line="240" w:lineRule="exact"/>
        <w:ind w:left="785"/>
        <w:jc w:val="left"/>
      </w:pPr>
    </w:p>
    <w:p w:rsidR="006402BA" w:rsidRDefault="009D660D" w:rsidP="003237DB">
      <w:pPr>
        <w:pStyle w:val="Style7"/>
        <w:widowControl/>
        <w:spacing w:before="146" w:line="240" w:lineRule="auto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Koperta powinna być opatrzona opisem:</w:t>
      </w:r>
    </w:p>
    <w:p w:rsidR="003237DB" w:rsidRPr="00E25E8C" w:rsidRDefault="003237DB" w:rsidP="003237DB">
      <w:pPr>
        <w:pStyle w:val="Style7"/>
        <w:widowControl/>
        <w:spacing w:before="146" w:line="240" w:lineRule="auto"/>
        <w:jc w:val="left"/>
        <w:rPr>
          <w:rStyle w:val="FontStyle28"/>
          <w:sz w:val="24"/>
          <w:szCs w:val="24"/>
        </w:rPr>
      </w:pPr>
    </w:p>
    <w:p w:rsidR="003237DB" w:rsidRDefault="009D660D" w:rsidP="003237DB">
      <w:pPr>
        <w:pStyle w:val="Style4"/>
        <w:widowControl/>
        <w:spacing w:line="274" w:lineRule="exac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VII Wojewódzki Konkurs Historyczno</w:t>
      </w:r>
      <w:r w:rsidR="000A479F">
        <w:rPr>
          <w:rStyle w:val="FontStyle29"/>
          <w:sz w:val="24"/>
          <w:szCs w:val="24"/>
        </w:rPr>
        <w:t>-</w:t>
      </w:r>
      <w:r w:rsidRPr="00E25E8C">
        <w:rPr>
          <w:rStyle w:val="FontStyle29"/>
          <w:sz w:val="24"/>
          <w:szCs w:val="24"/>
        </w:rPr>
        <w:t xml:space="preserve">Literacki </w:t>
      </w:r>
    </w:p>
    <w:p w:rsidR="003237DB" w:rsidRDefault="009D660D" w:rsidP="003237DB">
      <w:pPr>
        <w:pStyle w:val="Style4"/>
        <w:widowControl/>
        <w:spacing w:line="274" w:lineRule="exac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„By czas nie zaćmił i niepamięć". </w:t>
      </w:r>
    </w:p>
    <w:p w:rsidR="006402BA" w:rsidRPr="00E25E8C" w:rsidRDefault="009D660D" w:rsidP="003237DB">
      <w:pPr>
        <w:pStyle w:val="Style4"/>
        <w:widowControl/>
        <w:spacing w:line="274" w:lineRule="exact"/>
        <w:rPr>
          <w:rStyle w:val="FontStyle21"/>
          <w:sz w:val="24"/>
          <w:szCs w:val="24"/>
        </w:rPr>
      </w:pPr>
      <w:r w:rsidRPr="00E25E8C">
        <w:rPr>
          <w:rStyle w:val="FontStyle21"/>
          <w:sz w:val="24"/>
          <w:szCs w:val="24"/>
        </w:rPr>
        <w:t>W poszukiwaniu prawdy o Katyniu, Smoleńsku i Obławie Augustowskiej.</w:t>
      </w:r>
    </w:p>
    <w:p w:rsidR="006402BA" w:rsidRPr="00E25E8C" w:rsidRDefault="006402BA">
      <w:pPr>
        <w:pStyle w:val="Style7"/>
        <w:widowControl/>
        <w:spacing w:line="240" w:lineRule="exact"/>
        <w:ind w:left="778"/>
        <w:jc w:val="left"/>
      </w:pPr>
    </w:p>
    <w:p w:rsidR="006402BA" w:rsidRPr="00E25E8C" w:rsidRDefault="006402BA">
      <w:pPr>
        <w:pStyle w:val="Style7"/>
        <w:widowControl/>
        <w:spacing w:line="240" w:lineRule="exact"/>
        <w:ind w:left="778"/>
        <w:jc w:val="left"/>
      </w:pPr>
    </w:p>
    <w:p w:rsidR="006402BA" w:rsidRPr="00E25E8C" w:rsidRDefault="009D660D" w:rsidP="003237DB">
      <w:pPr>
        <w:pStyle w:val="Style7"/>
        <w:widowControl/>
        <w:spacing w:before="168" w:line="240" w:lineRule="auto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lub</w:t>
      </w:r>
    </w:p>
    <w:p w:rsidR="006402BA" w:rsidRPr="00E25E8C" w:rsidRDefault="009D660D" w:rsidP="003237DB">
      <w:pPr>
        <w:pStyle w:val="Style4"/>
        <w:widowControl/>
        <w:spacing w:before="58" w:line="240" w:lineRule="auto"/>
        <w:rPr>
          <w:rStyle w:val="FontStyle29"/>
          <w:sz w:val="24"/>
          <w:szCs w:val="24"/>
        </w:rPr>
      </w:pPr>
      <w:r w:rsidRPr="00E25E8C">
        <w:rPr>
          <w:rStyle w:val="FontStyle28"/>
          <w:sz w:val="24"/>
          <w:szCs w:val="24"/>
        </w:rPr>
        <w:t xml:space="preserve">pocztą elektroniczną na adres: </w:t>
      </w:r>
      <w:hyperlink r:id="rId8" w:history="1">
        <w:r w:rsidR="007F083A" w:rsidRPr="00C278D1">
          <w:rPr>
            <w:rStyle w:val="Hipercze"/>
            <w:b/>
            <w:bCs/>
          </w:rPr>
          <w:t>zielinski.bialystok@interia.pl</w:t>
        </w:r>
      </w:hyperlink>
    </w:p>
    <w:p w:rsidR="006402BA" w:rsidRPr="00E25E8C" w:rsidRDefault="009D660D" w:rsidP="003237DB">
      <w:pPr>
        <w:pStyle w:val="Style9"/>
        <w:widowControl/>
        <w:numPr>
          <w:ilvl w:val="0"/>
          <w:numId w:val="6"/>
        </w:numPr>
        <w:tabs>
          <w:tab w:val="left" w:pos="828"/>
        </w:tabs>
        <w:spacing w:before="468" w:line="310" w:lineRule="exact"/>
        <w:ind w:left="851" w:hanging="369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Przesłanie pracy pocztą elektroniczną wymaga zapisania jej w formacie PDF.</w:t>
      </w:r>
    </w:p>
    <w:p w:rsidR="006402BA" w:rsidRPr="00E25E8C" w:rsidRDefault="009D660D" w:rsidP="003237DB">
      <w:pPr>
        <w:pStyle w:val="Style9"/>
        <w:widowControl/>
        <w:numPr>
          <w:ilvl w:val="0"/>
          <w:numId w:val="6"/>
        </w:numPr>
        <w:tabs>
          <w:tab w:val="left" w:pos="828"/>
        </w:tabs>
        <w:spacing w:line="310" w:lineRule="exact"/>
        <w:ind w:left="851" w:hanging="369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 xml:space="preserve">Do prac konkursowych należy dołączyć wypełniony prawidłowo i czytelnie formularz zgłoszeniowy </w:t>
      </w:r>
      <w:r w:rsidRPr="00E25E8C">
        <w:rPr>
          <w:rStyle w:val="FontStyle29"/>
          <w:sz w:val="24"/>
          <w:szCs w:val="24"/>
        </w:rPr>
        <w:t>(załącznik nr 1).</w:t>
      </w:r>
    </w:p>
    <w:p w:rsidR="006402BA" w:rsidRPr="00E25E8C" w:rsidRDefault="009D660D" w:rsidP="003237DB">
      <w:pPr>
        <w:pStyle w:val="Style9"/>
        <w:widowControl/>
        <w:numPr>
          <w:ilvl w:val="0"/>
          <w:numId w:val="6"/>
        </w:numPr>
        <w:tabs>
          <w:tab w:val="left" w:pos="828"/>
        </w:tabs>
        <w:spacing w:line="310" w:lineRule="exact"/>
        <w:ind w:left="851" w:hanging="369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Nadesłane prace nie będą zwracane.</w:t>
      </w:r>
    </w:p>
    <w:p w:rsidR="006402BA" w:rsidRPr="00E25E8C" w:rsidRDefault="009D660D" w:rsidP="003237DB">
      <w:pPr>
        <w:pStyle w:val="Style9"/>
        <w:widowControl/>
        <w:numPr>
          <w:ilvl w:val="0"/>
          <w:numId w:val="6"/>
        </w:numPr>
        <w:tabs>
          <w:tab w:val="left" w:pos="828"/>
        </w:tabs>
        <w:spacing w:before="7" w:line="310" w:lineRule="exact"/>
        <w:ind w:left="851" w:hanging="369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Autorzy prac zgadzają się na ich nieograniczone i bezterminowe wykorzystanie.</w:t>
      </w:r>
    </w:p>
    <w:p w:rsidR="006402BA" w:rsidRPr="00E25E8C" w:rsidRDefault="009D660D" w:rsidP="003237DB">
      <w:pPr>
        <w:pStyle w:val="Style9"/>
        <w:widowControl/>
        <w:numPr>
          <w:ilvl w:val="0"/>
          <w:numId w:val="6"/>
        </w:numPr>
        <w:tabs>
          <w:tab w:val="left" w:pos="828"/>
        </w:tabs>
        <w:spacing w:line="310" w:lineRule="exact"/>
        <w:ind w:left="851" w:hanging="369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Najlepsze prace lub ich fragmenty mogą zostać wydane w okolicznościowej publikacji stanowiącej podsumowanie Konkursu.</w:t>
      </w:r>
    </w:p>
    <w:p w:rsidR="006402BA" w:rsidRPr="00E25E8C" w:rsidRDefault="006402BA">
      <w:pPr>
        <w:pStyle w:val="Style4"/>
        <w:widowControl/>
        <w:spacing w:line="240" w:lineRule="exact"/>
        <w:jc w:val="left"/>
      </w:pPr>
    </w:p>
    <w:p w:rsidR="006402BA" w:rsidRPr="00E25E8C" w:rsidRDefault="009D660D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Forma prac konkursowych</w:t>
      </w:r>
    </w:p>
    <w:p w:rsidR="006402BA" w:rsidRPr="00E25E8C" w:rsidRDefault="006402BA">
      <w:pPr>
        <w:pStyle w:val="Style15"/>
        <w:widowControl/>
        <w:spacing w:line="240" w:lineRule="exact"/>
        <w:ind w:left="835"/>
        <w:jc w:val="both"/>
      </w:pPr>
    </w:p>
    <w:p w:rsidR="006402BA" w:rsidRPr="00E25E8C" w:rsidRDefault="009D660D" w:rsidP="003237DB">
      <w:pPr>
        <w:pStyle w:val="Style15"/>
        <w:widowControl/>
        <w:numPr>
          <w:ilvl w:val="0"/>
          <w:numId w:val="7"/>
        </w:numPr>
        <w:spacing w:before="77"/>
        <w:ind w:left="835"/>
        <w:jc w:val="both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Prace, napisane w języku polskim, mogą mieć dowolną formę. np. eseju, rozprawy, reportażu, wspomnienia. Objętość prac: do 5 stron wydruku komputerowego (czcionka 12 pkt.; interlinia 1,5; 30 wierszy na stronie).</w:t>
      </w:r>
    </w:p>
    <w:p w:rsidR="006402BA" w:rsidRPr="00E25E8C" w:rsidRDefault="009D660D" w:rsidP="008D6B78">
      <w:pPr>
        <w:pStyle w:val="Style9"/>
        <w:widowControl/>
        <w:numPr>
          <w:ilvl w:val="0"/>
          <w:numId w:val="7"/>
        </w:numPr>
        <w:tabs>
          <w:tab w:val="left" w:pos="842"/>
        </w:tabs>
        <w:spacing w:before="50"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Prace konkursowe należy przygotować w postaci wydruku komputerowego wraz z</w:t>
      </w:r>
      <w:r w:rsidR="00373AB7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kopią umieszczoną na opisanej imieniem i nazwiskiem płycie CD (zapisane w</w:t>
      </w:r>
      <w:r w:rsidR="00373AB7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programie WORD lub w formacie PDF).</w:t>
      </w:r>
    </w:p>
    <w:p w:rsidR="006402BA" w:rsidRPr="00E25E8C" w:rsidRDefault="009D660D" w:rsidP="008D6B78">
      <w:pPr>
        <w:pStyle w:val="Style9"/>
        <w:widowControl/>
        <w:numPr>
          <w:ilvl w:val="0"/>
          <w:numId w:val="7"/>
        </w:numPr>
        <w:tabs>
          <w:tab w:val="left" w:pos="842"/>
        </w:tabs>
        <w:spacing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Prace powinny zawierać dane o wykorzystanych źródłach i opracowaniach historycznych.</w:t>
      </w:r>
    </w:p>
    <w:p w:rsidR="006402BA" w:rsidRPr="00E25E8C" w:rsidRDefault="009D660D" w:rsidP="008D6B78">
      <w:pPr>
        <w:pStyle w:val="Style9"/>
        <w:widowControl/>
        <w:numPr>
          <w:ilvl w:val="0"/>
          <w:numId w:val="7"/>
        </w:numPr>
        <w:tabs>
          <w:tab w:val="left" w:pos="842"/>
        </w:tabs>
        <w:spacing w:before="14" w:line="310" w:lineRule="exact"/>
        <w:ind w:left="842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lastRenderedPageBreak/>
        <w:t>Prace, podpisane imieniem i nazwiskiem autora, powinny również zawierać adres do korespondencji oraz imię i nazwisko nauczyciela - opiekuna. W przypadku zgłoszenia indywidualnego udziału w Konkursie, imię i nazwisko nauczyciela lub opiekuna naukowego nie jest wymagane.</w:t>
      </w:r>
    </w:p>
    <w:p w:rsidR="006402BA" w:rsidRPr="00E25E8C" w:rsidRDefault="009D660D" w:rsidP="008D6B78">
      <w:pPr>
        <w:pStyle w:val="Style9"/>
        <w:widowControl/>
        <w:numPr>
          <w:ilvl w:val="0"/>
          <w:numId w:val="7"/>
        </w:numPr>
        <w:tabs>
          <w:tab w:val="left" w:pos="842"/>
        </w:tabs>
        <w:spacing w:before="86" w:line="240" w:lineRule="auto"/>
        <w:ind w:left="482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Prace powinny być oryginalne - brak tego warunku powoduje ich dyskwalifikację.</w:t>
      </w:r>
    </w:p>
    <w:p w:rsidR="006402BA" w:rsidRPr="00E25E8C" w:rsidRDefault="006402BA">
      <w:pPr>
        <w:pStyle w:val="Style4"/>
        <w:widowControl/>
        <w:spacing w:line="240" w:lineRule="exact"/>
        <w:jc w:val="left"/>
      </w:pPr>
    </w:p>
    <w:p w:rsidR="006402BA" w:rsidRPr="00E25E8C" w:rsidRDefault="006402BA">
      <w:pPr>
        <w:pStyle w:val="Style4"/>
        <w:widowControl/>
        <w:spacing w:line="240" w:lineRule="exact"/>
        <w:jc w:val="left"/>
      </w:pPr>
    </w:p>
    <w:p w:rsidR="006402BA" w:rsidRPr="00E25E8C" w:rsidRDefault="009D660D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Kryteria oceny prac konkursowych</w:t>
      </w:r>
    </w:p>
    <w:p w:rsidR="006402BA" w:rsidRPr="00E25E8C" w:rsidRDefault="009D660D" w:rsidP="008D6B78">
      <w:pPr>
        <w:pStyle w:val="Style9"/>
        <w:widowControl/>
        <w:numPr>
          <w:ilvl w:val="0"/>
          <w:numId w:val="8"/>
        </w:numPr>
        <w:tabs>
          <w:tab w:val="left" w:pos="835"/>
        </w:tabs>
        <w:spacing w:before="324" w:line="317" w:lineRule="exact"/>
        <w:ind w:left="468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Oceny prac dokona Komisja Konkursowa według następujących kryteriów:</w:t>
      </w:r>
    </w:p>
    <w:p w:rsidR="006402BA" w:rsidRPr="00E25E8C" w:rsidRDefault="009D660D" w:rsidP="008D6B78">
      <w:pPr>
        <w:pStyle w:val="Style9"/>
        <w:widowControl/>
        <w:numPr>
          <w:ilvl w:val="0"/>
          <w:numId w:val="9"/>
        </w:numPr>
        <w:tabs>
          <w:tab w:val="left" w:pos="1116"/>
        </w:tabs>
        <w:spacing w:line="317" w:lineRule="exact"/>
        <w:ind w:left="1116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Walory historyczno-naukowe pracy - odtworzenie fragmentu przeszłości, zobiektywizowany opis wydarzenia historycznego z wykorzystaniem wskazanych przez autora źródeł historycznych.</w:t>
      </w:r>
    </w:p>
    <w:p w:rsidR="006402BA" w:rsidRPr="00E25E8C" w:rsidRDefault="009D660D" w:rsidP="008D6B78">
      <w:pPr>
        <w:pStyle w:val="Style9"/>
        <w:widowControl/>
        <w:numPr>
          <w:ilvl w:val="0"/>
          <w:numId w:val="9"/>
        </w:numPr>
        <w:tabs>
          <w:tab w:val="left" w:pos="1116"/>
        </w:tabs>
        <w:spacing w:line="317" w:lineRule="exact"/>
        <w:ind w:left="1116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Samodzielność (oryginalność) ujęcia tematu jako wynik własnych poszukiwań i</w:t>
      </w:r>
      <w:r w:rsidR="00AE65E1">
        <w:rPr>
          <w:rStyle w:val="FontStyle28"/>
          <w:sz w:val="24"/>
          <w:szCs w:val="24"/>
        </w:rPr>
        <w:t> </w:t>
      </w:r>
      <w:r w:rsidRPr="00E25E8C">
        <w:rPr>
          <w:rStyle w:val="FontStyle28"/>
          <w:sz w:val="24"/>
          <w:szCs w:val="24"/>
        </w:rPr>
        <w:t>przemyśleń.</w:t>
      </w:r>
    </w:p>
    <w:p w:rsidR="006402BA" w:rsidRPr="00E25E8C" w:rsidRDefault="009D660D" w:rsidP="008D6B78">
      <w:pPr>
        <w:pStyle w:val="Style9"/>
        <w:widowControl/>
        <w:numPr>
          <w:ilvl w:val="0"/>
          <w:numId w:val="9"/>
        </w:numPr>
        <w:tabs>
          <w:tab w:val="left" w:pos="1116"/>
        </w:tabs>
        <w:spacing w:line="317" w:lineRule="exact"/>
        <w:ind w:left="756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Wartości kompozycyjne i zachowanie poetyki przyjętej formy wypowiedzi.</w:t>
      </w:r>
    </w:p>
    <w:p w:rsidR="006402BA" w:rsidRPr="00E25E8C" w:rsidRDefault="009D660D" w:rsidP="008D6B78">
      <w:pPr>
        <w:pStyle w:val="Style9"/>
        <w:widowControl/>
        <w:numPr>
          <w:ilvl w:val="0"/>
          <w:numId w:val="9"/>
        </w:numPr>
        <w:tabs>
          <w:tab w:val="left" w:pos="1116"/>
        </w:tabs>
        <w:spacing w:line="317" w:lineRule="exact"/>
        <w:ind w:left="756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Zebranie bibliografii i wskazanie źródeł wykorzystanych informacji.</w:t>
      </w:r>
    </w:p>
    <w:p w:rsidR="006402BA" w:rsidRPr="00E25E8C" w:rsidRDefault="009D660D" w:rsidP="008D6B78">
      <w:pPr>
        <w:pStyle w:val="Style9"/>
        <w:widowControl/>
        <w:numPr>
          <w:ilvl w:val="0"/>
          <w:numId w:val="9"/>
        </w:numPr>
        <w:tabs>
          <w:tab w:val="left" w:pos="1116"/>
        </w:tabs>
        <w:spacing w:line="317" w:lineRule="exact"/>
        <w:ind w:left="1116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Umiejętność analizy i oceny zgromadzonych materiałów. Dociekliwość poznawcza - sposób stawiania pytań i wyciągania wniosków.</w:t>
      </w:r>
    </w:p>
    <w:p w:rsidR="006402BA" w:rsidRPr="00E25E8C" w:rsidRDefault="009D660D" w:rsidP="008D6B78">
      <w:pPr>
        <w:pStyle w:val="Style9"/>
        <w:widowControl/>
        <w:numPr>
          <w:ilvl w:val="0"/>
          <w:numId w:val="10"/>
        </w:numPr>
        <w:tabs>
          <w:tab w:val="left" w:pos="835"/>
          <w:tab w:val="left" w:pos="5530"/>
        </w:tabs>
        <w:spacing w:line="317" w:lineRule="exact"/>
        <w:ind w:left="835" w:hanging="367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W skład Komisji wchodzą pracow</w:t>
      </w:r>
      <w:r w:rsidR="003237DB">
        <w:rPr>
          <w:rStyle w:val="FontStyle28"/>
          <w:sz w:val="24"/>
          <w:szCs w:val="24"/>
        </w:rPr>
        <w:t>nicy naukowi z uczelni wyższych, nauczyciele oraz przedstawiciele innych instytucji edukacyjnych.</w:t>
      </w:r>
    </w:p>
    <w:p w:rsidR="006402BA" w:rsidRPr="00E25E8C" w:rsidRDefault="009D660D" w:rsidP="008D6B78">
      <w:pPr>
        <w:pStyle w:val="Style9"/>
        <w:widowControl/>
        <w:numPr>
          <w:ilvl w:val="0"/>
          <w:numId w:val="10"/>
        </w:numPr>
        <w:tabs>
          <w:tab w:val="left" w:pos="835"/>
          <w:tab w:val="left" w:pos="8928"/>
        </w:tabs>
        <w:spacing w:line="317" w:lineRule="exact"/>
        <w:ind w:left="468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Opinie Komisji o poszczególnych</w:t>
      </w:r>
      <w:r w:rsidR="000A479F">
        <w:rPr>
          <w:rStyle w:val="FontStyle28"/>
          <w:sz w:val="24"/>
          <w:szCs w:val="24"/>
        </w:rPr>
        <w:t xml:space="preserve"> pracach nie będą udostępniane.</w:t>
      </w:r>
    </w:p>
    <w:p w:rsidR="006402BA" w:rsidRPr="00E25E8C" w:rsidRDefault="009D660D" w:rsidP="003237DB">
      <w:pPr>
        <w:pStyle w:val="Style9"/>
        <w:widowControl/>
        <w:numPr>
          <w:ilvl w:val="0"/>
          <w:numId w:val="10"/>
        </w:numPr>
        <w:tabs>
          <w:tab w:val="left" w:pos="835"/>
          <w:tab w:val="left" w:pos="7099"/>
        </w:tabs>
        <w:spacing w:line="317" w:lineRule="exact"/>
        <w:ind w:left="468" w:firstLine="0"/>
        <w:jc w:val="left"/>
      </w:pPr>
      <w:r w:rsidRPr="00E25E8C">
        <w:rPr>
          <w:rStyle w:val="FontStyle28"/>
          <w:sz w:val="24"/>
          <w:szCs w:val="24"/>
        </w:rPr>
        <w:t>Od oceny Komisji nie przysługuje odwołanie.</w:t>
      </w:r>
      <w:r w:rsidR="003237DB" w:rsidRPr="00E25E8C">
        <w:t xml:space="preserve"> </w:t>
      </w:r>
    </w:p>
    <w:p w:rsidR="006402BA" w:rsidRPr="00E25E8C" w:rsidRDefault="006402BA">
      <w:pPr>
        <w:pStyle w:val="Style4"/>
        <w:widowControl/>
        <w:spacing w:line="240" w:lineRule="exact"/>
        <w:jc w:val="both"/>
      </w:pPr>
    </w:p>
    <w:p w:rsidR="006402BA" w:rsidRPr="00E25E8C" w:rsidRDefault="009D660D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Nagrody</w:t>
      </w:r>
    </w:p>
    <w:p w:rsidR="006402BA" w:rsidRPr="00E25E8C" w:rsidRDefault="009D660D" w:rsidP="008D6B78">
      <w:pPr>
        <w:pStyle w:val="Style9"/>
        <w:widowControl/>
        <w:numPr>
          <w:ilvl w:val="0"/>
          <w:numId w:val="11"/>
        </w:numPr>
        <w:tabs>
          <w:tab w:val="left" w:pos="835"/>
        </w:tabs>
        <w:spacing w:before="317" w:line="317" w:lineRule="exact"/>
        <w:ind w:left="475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Laureaci Konkursu w obu kategoriach otrzymają następujące nagrody:</w:t>
      </w:r>
    </w:p>
    <w:p w:rsidR="006402BA" w:rsidRPr="00E25E8C" w:rsidRDefault="009D660D" w:rsidP="008D6B78">
      <w:pPr>
        <w:pStyle w:val="Style10"/>
        <w:widowControl/>
        <w:numPr>
          <w:ilvl w:val="0"/>
          <w:numId w:val="12"/>
        </w:numPr>
        <w:tabs>
          <w:tab w:val="left" w:pos="1109"/>
        </w:tabs>
        <w:spacing w:before="7"/>
        <w:ind w:left="1109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nagroda za zajęcie I miejsca - edukacyjna wizyta studyjna w Parlamencie Rzeczypospolitej Polskiej (Sejm i Senat) - laureat Konkursu wraz z nauczycielem lub opiekunem - połączona ze zwiedzaniem Muzeum Powstania Warszawskie</w:t>
      </w:r>
      <w:r w:rsidR="001E27FC">
        <w:rPr>
          <w:rStyle w:val="FontStyle28"/>
          <w:sz w:val="24"/>
          <w:szCs w:val="24"/>
        </w:rPr>
        <w:t>go lub biletem wstępu do teatru;</w:t>
      </w:r>
    </w:p>
    <w:p w:rsidR="006402BA" w:rsidRPr="00E25E8C" w:rsidRDefault="009D660D" w:rsidP="008D6B78">
      <w:pPr>
        <w:pStyle w:val="Style10"/>
        <w:widowControl/>
        <w:numPr>
          <w:ilvl w:val="0"/>
          <w:numId w:val="12"/>
        </w:numPr>
        <w:tabs>
          <w:tab w:val="left" w:pos="1109"/>
        </w:tabs>
        <w:spacing w:before="14"/>
        <w:ind w:left="1109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nagroda za zajęcie I, II i III miejsca - wycieczka edukacyjna</w:t>
      </w:r>
      <w:r w:rsidR="001E27FC">
        <w:rPr>
          <w:rStyle w:val="FontStyle28"/>
          <w:sz w:val="24"/>
          <w:szCs w:val="24"/>
        </w:rPr>
        <w:t xml:space="preserve"> do Instytutu Pamięci Narodowej;</w:t>
      </w:r>
    </w:p>
    <w:p w:rsidR="006402BA" w:rsidRPr="00E25E8C" w:rsidRDefault="001E27FC" w:rsidP="008D6B78">
      <w:pPr>
        <w:pStyle w:val="Style10"/>
        <w:widowControl/>
        <w:numPr>
          <w:ilvl w:val="0"/>
          <w:numId w:val="12"/>
        </w:numPr>
        <w:tabs>
          <w:tab w:val="left" w:pos="1109"/>
        </w:tabs>
        <w:spacing w:before="7"/>
        <w:ind w:left="763" w:firstLine="0"/>
        <w:jc w:val="left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nagrody rzeczowe i książkowe;</w:t>
      </w:r>
    </w:p>
    <w:p w:rsidR="006402BA" w:rsidRPr="00E25E8C" w:rsidRDefault="009D660D" w:rsidP="008D6B78">
      <w:pPr>
        <w:pStyle w:val="Style10"/>
        <w:widowControl/>
        <w:numPr>
          <w:ilvl w:val="0"/>
          <w:numId w:val="12"/>
        </w:numPr>
        <w:tabs>
          <w:tab w:val="left" w:pos="1109"/>
        </w:tabs>
        <w:spacing w:before="7"/>
        <w:ind w:left="763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listy gratulacyjne Komisji Konkursowej i Organizatora Konkursu.</w:t>
      </w:r>
    </w:p>
    <w:p w:rsidR="006402BA" w:rsidRPr="00E25E8C" w:rsidRDefault="009D660D" w:rsidP="00AE65E1">
      <w:pPr>
        <w:pStyle w:val="Style9"/>
        <w:widowControl/>
        <w:numPr>
          <w:ilvl w:val="0"/>
          <w:numId w:val="13"/>
        </w:numPr>
        <w:tabs>
          <w:tab w:val="left" w:pos="835"/>
        </w:tabs>
        <w:spacing w:line="317" w:lineRule="exact"/>
        <w:ind w:left="835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Dopuszcza się możliwość przyznania w obrębie każdej kategorii nagród równorzędnych.</w:t>
      </w:r>
    </w:p>
    <w:p w:rsidR="00AE65E1" w:rsidRDefault="009D660D" w:rsidP="00AE65E1">
      <w:pPr>
        <w:pStyle w:val="Style9"/>
        <w:widowControl/>
        <w:numPr>
          <w:ilvl w:val="0"/>
          <w:numId w:val="13"/>
        </w:numPr>
        <w:tabs>
          <w:tab w:val="left" w:pos="835"/>
        </w:tabs>
        <w:spacing w:line="317" w:lineRule="exact"/>
        <w:ind w:left="835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Decyzja Komisji w sprawie przyznania nagród jest ostateczna i nie podlega odwołaniu.</w:t>
      </w:r>
    </w:p>
    <w:p w:rsidR="006402BA" w:rsidRPr="00AE65E1" w:rsidRDefault="009D660D" w:rsidP="00AE65E1">
      <w:pPr>
        <w:pStyle w:val="Style9"/>
        <w:widowControl/>
        <w:numPr>
          <w:ilvl w:val="0"/>
          <w:numId w:val="13"/>
        </w:numPr>
        <w:tabs>
          <w:tab w:val="left" w:pos="835"/>
        </w:tabs>
        <w:spacing w:line="317" w:lineRule="exact"/>
        <w:ind w:left="835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Wszyscy uczestnicy  Konkursu otrzymają listy  z podziękowaniem za udział w</w:t>
      </w:r>
      <w:r w:rsidR="00AE65E1">
        <w:rPr>
          <w:rStyle w:val="FontStyle28"/>
          <w:sz w:val="24"/>
          <w:szCs w:val="24"/>
        </w:rPr>
        <w:t> </w:t>
      </w:r>
      <w:r w:rsidRPr="00AE65E1">
        <w:rPr>
          <w:rStyle w:val="FontStyle28"/>
          <w:sz w:val="24"/>
          <w:szCs w:val="24"/>
        </w:rPr>
        <w:t>Konkursie oraz nagrody książkowe.</w:t>
      </w:r>
    </w:p>
    <w:p w:rsidR="006402BA" w:rsidRPr="00E25E8C" w:rsidRDefault="006402BA">
      <w:pPr>
        <w:pStyle w:val="Style4"/>
        <w:widowControl/>
        <w:spacing w:line="240" w:lineRule="exact"/>
        <w:jc w:val="left"/>
      </w:pPr>
    </w:p>
    <w:p w:rsidR="001E27FC" w:rsidRDefault="001E27FC">
      <w:pPr>
        <w:widowControl/>
        <w:autoSpaceDE/>
        <w:autoSpaceDN/>
        <w:adjustRightInd/>
        <w:spacing w:after="200"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br w:type="page"/>
      </w:r>
    </w:p>
    <w:p w:rsidR="006402BA" w:rsidRPr="00E25E8C" w:rsidRDefault="009D660D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lastRenderedPageBreak/>
        <w:t>Terminarz Konkursu</w:t>
      </w:r>
    </w:p>
    <w:p w:rsidR="006402BA" w:rsidRPr="00E25E8C" w:rsidRDefault="006402BA">
      <w:pPr>
        <w:pStyle w:val="Style7"/>
        <w:widowControl/>
        <w:spacing w:line="240" w:lineRule="exact"/>
        <w:ind w:left="230"/>
      </w:pPr>
    </w:p>
    <w:p w:rsidR="006402BA" w:rsidRPr="00E25E8C" w:rsidRDefault="009D660D">
      <w:pPr>
        <w:pStyle w:val="Style7"/>
        <w:widowControl/>
        <w:spacing w:before="77" w:line="324" w:lineRule="exact"/>
        <w:ind w:left="230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 xml:space="preserve">Prace konkursowe należy przesyłać do </w:t>
      </w:r>
      <w:r w:rsidRPr="00E25E8C">
        <w:rPr>
          <w:rStyle w:val="FontStyle29"/>
          <w:sz w:val="24"/>
          <w:szCs w:val="24"/>
        </w:rPr>
        <w:t xml:space="preserve">31 maja 2019 roku </w:t>
      </w:r>
      <w:r w:rsidRPr="00E25E8C">
        <w:rPr>
          <w:rStyle w:val="FontStyle28"/>
          <w:sz w:val="24"/>
          <w:szCs w:val="24"/>
        </w:rPr>
        <w:t xml:space="preserve">w wersji opisanej </w:t>
      </w:r>
      <w:r w:rsidR="001E27FC">
        <w:rPr>
          <w:rStyle w:val="FontStyle28"/>
          <w:sz w:val="24"/>
          <w:szCs w:val="24"/>
        </w:rPr>
        <w:br/>
      </w:r>
      <w:r w:rsidRPr="00E25E8C">
        <w:rPr>
          <w:rStyle w:val="FontStyle28"/>
          <w:sz w:val="24"/>
          <w:szCs w:val="24"/>
        </w:rPr>
        <w:t>w pkt IV niniejszego Regulaminu.</w:t>
      </w:r>
    </w:p>
    <w:p w:rsidR="006402BA" w:rsidRPr="00E25E8C" w:rsidRDefault="00AE65E1">
      <w:pPr>
        <w:pStyle w:val="Style12"/>
        <w:widowControl/>
        <w:tabs>
          <w:tab w:val="left" w:pos="482"/>
        </w:tabs>
        <w:spacing w:before="149"/>
        <w:ind w:left="23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O </w:t>
      </w:r>
      <w:r w:rsidR="009D660D" w:rsidRPr="00E25E8C">
        <w:rPr>
          <w:rStyle w:val="FontStyle28"/>
          <w:sz w:val="24"/>
          <w:szCs w:val="24"/>
        </w:rPr>
        <w:t>przyznanych nagrodach oraz dacie i miejscu uroczystego podsumowania Konkursu szkoły</w:t>
      </w:r>
    </w:p>
    <w:p w:rsidR="006402BA" w:rsidRPr="00E25E8C" w:rsidRDefault="001E27FC">
      <w:pPr>
        <w:pStyle w:val="Style12"/>
        <w:widowControl/>
        <w:tabs>
          <w:tab w:val="left" w:pos="367"/>
        </w:tabs>
        <w:spacing w:before="79"/>
        <w:ind w:left="23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i</w:t>
      </w:r>
      <w:r w:rsidR="009D660D" w:rsidRPr="00E25E8C">
        <w:rPr>
          <w:rStyle w:val="FontStyle28"/>
          <w:sz w:val="24"/>
          <w:szCs w:val="24"/>
        </w:rPr>
        <w:tab/>
        <w:t>laureaci zostaną poinformowani indywidualnie.</w:t>
      </w:r>
    </w:p>
    <w:p w:rsidR="006402BA" w:rsidRPr="00E25E8C" w:rsidRDefault="006402BA">
      <w:pPr>
        <w:pStyle w:val="Style4"/>
        <w:widowControl/>
        <w:spacing w:line="240" w:lineRule="exact"/>
        <w:jc w:val="left"/>
      </w:pPr>
    </w:p>
    <w:p w:rsidR="006402BA" w:rsidRPr="00E25E8C" w:rsidRDefault="006402BA">
      <w:pPr>
        <w:pStyle w:val="Style4"/>
        <w:widowControl/>
        <w:spacing w:line="240" w:lineRule="exact"/>
        <w:jc w:val="left"/>
      </w:pPr>
    </w:p>
    <w:p w:rsidR="006402BA" w:rsidRPr="00E25E8C" w:rsidRDefault="009D660D" w:rsidP="003237DB">
      <w:pPr>
        <w:pStyle w:val="Style4"/>
        <w:widowControl/>
        <w:numPr>
          <w:ilvl w:val="0"/>
          <w:numId w:val="20"/>
        </w:numPr>
        <w:spacing w:before="233" w:line="240" w:lineRule="auto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Postanowienia końcowe</w:t>
      </w:r>
    </w:p>
    <w:p w:rsidR="006402BA" w:rsidRPr="00E25E8C" w:rsidRDefault="009D660D" w:rsidP="008D6B78">
      <w:pPr>
        <w:pStyle w:val="Style9"/>
        <w:widowControl/>
        <w:numPr>
          <w:ilvl w:val="0"/>
          <w:numId w:val="14"/>
        </w:numPr>
        <w:tabs>
          <w:tab w:val="left" w:pos="878"/>
        </w:tabs>
        <w:spacing w:before="317" w:line="317" w:lineRule="exact"/>
        <w:ind w:left="511" w:firstLine="0"/>
        <w:jc w:val="left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Uczestnictwo w Konkursie oznacza akceptację warunków Regulaminu.</w:t>
      </w:r>
    </w:p>
    <w:p w:rsidR="006402BA" w:rsidRPr="00E25E8C" w:rsidRDefault="009D660D" w:rsidP="008D6B78">
      <w:pPr>
        <w:pStyle w:val="Style9"/>
        <w:widowControl/>
        <w:numPr>
          <w:ilvl w:val="0"/>
          <w:numId w:val="14"/>
        </w:numPr>
        <w:tabs>
          <w:tab w:val="left" w:pos="878"/>
        </w:tabs>
        <w:spacing w:line="317" w:lineRule="exact"/>
        <w:ind w:left="878" w:hanging="367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Organizator zastrzega sobie prawo wprowadzania zmian w sposobie nagradzania Uczestników Konkursu.</w:t>
      </w:r>
    </w:p>
    <w:p w:rsidR="006402BA" w:rsidRPr="00E25E8C" w:rsidRDefault="009D660D" w:rsidP="008D6B78">
      <w:pPr>
        <w:pStyle w:val="Style9"/>
        <w:widowControl/>
        <w:numPr>
          <w:ilvl w:val="0"/>
          <w:numId w:val="14"/>
        </w:numPr>
        <w:tabs>
          <w:tab w:val="left" w:pos="878"/>
        </w:tabs>
        <w:spacing w:line="317" w:lineRule="exact"/>
        <w:ind w:left="878" w:hanging="367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 xml:space="preserve">W sprawach spornych ostateczną decyzję podejmuje Organizator Konkursu </w:t>
      </w:r>
      <w:r w:rsidR="001E27FC">
        <w:rPr>
          <w:rStyle w:val="FontStyle28"/>
          <w:sz w:val="24"/>
          <w:szCs w:val="24"/>
        </w:rPr>
        <w:br/>
      </w:r>
      <w:r w:rsidRPr="00E25E8C">
        <w:rPr>
          <w:rStyle w:val="FontStyle28"/>
          <w:sz w:val="24"/>
          <w:szCs w:val="24"/>
        </w:rPr>
        <w:t>w porozumieniu z Komisją Konkursową.</w:t>
      </w:r>
    </w:p>
    <w:p w:rsidR="006402BA" w:rsidRPr="00E25E8C" w:rsidRDefault="009D660D" w:rsidP="008D6B78">
      <w:pPr>
        <w:pStyle w:val="Style9"/>
        <w:widowControl/>
        <w:numPr>
          <w:ilvl w:val="0"/>
          <w:numId w:val="14"/>
        </w:numPr>
        <w:tabs>
          <w:tab w:val="left" w:pos="878"/>
        </w:tabs>
        <w:spacing w:line="317" w:lineRule="exact"/>
        <w:ind w:left="878" w:hanging="367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Przesłanie prac do udziału w Konkursie jest równoznaczne z wyrażeniem zgody autorów na ich prezentację i ewentualną publikację.</w:t>
      </w:r>
    </w:p>
    <w:p w:rsidR="006402BA" w:rsidRPr="00E25E8C" w:rsidRDefault="009D660D" w:rsidP="008D6B78">
      <w:pPr>
        <w:pStyle w:val="Style9"/>
        <w:widowControl/>
        <w:numPr>
          <w:ilvl w:val="0"/>
          <w:numId w:val="14"/>
        </w:numPr>
        <w:tabs>
          <w:tab w:val="left" w:pos="878"/>
        </w:tabs>
        <w:spacing w:line="317" w:lineRule="exact"/>
        <w:ind w:left="878" w:hanging="367"/>
        <w:rPr>
          <w:rStyle w:val="FontStyle28"/>
          <w:sz w:val="24"/>
          <w:szCs w:val="24"/>
        </w:rPr>
      </w:pPr>
      <w:r w:rsidRPr="00E25E8C">
        <w:rPr>
          <w:rStyle w:val="FontStyle28"/>
          <w:sz w:val="24"/>
          <w:szCs w:val="24"/>
        </w:rPr>
        <w:t>Zgłoszenie do udziału w Konkursie</w:t>
      </w:r>
      <w:r w:rsidR="001E27FC">
        <w:rPr>
          <w:rStyle w:val="FontStyle28"/>
          <w:sz w:val="24"/>
          <w:szCs w:val="24"/>
        </w:rPr>
        <w:t>,</w:t>
      </w:r>
      <w:r w:rsidRPr="00E25E8C">
        <w:rPr>
          <w:rStyle w:val="FontStyle28"/>
          <w:sz w:val="24"/>
          <w:szCs w:val="24"/>
        </w:rPr>
        <w:t xml:space="preserve"> zgodne z niniejszym regulaminem</w:t>
      </w:r>
      <w:r w:rsidR="001E27FC">
        <w:rPr>
          <w:rStyle w:val="FontStyle28"/>
          <w:sz w:val="24"/>
          <w:szCs w:val="24"/>
        </w:rPr>
        <w:t>,</w:t>
      </w:r>
      <w:r w:rsidRPr="00E25E8C">
        <w:rPr>
          <w:rStyle w:val="FontStyle28"/>
          <w:sz w:val="24"/>
          <w:szCs w:val="24"/>
        </w:rPr>
        <w:t xml:space="preserve"> oznacza równoczesne udzielenie zgody na przetwarzanie danych osobowych w zakresie niezbędnym do przeprowadzenia Konkursu oraz dalszego wykorzystania prac.</w:t>
      </w:r>
    </w:p>
    <w:p w:rsidR="006402BA" w:rsidRPr="00E25E8C" w:rsidRDefault="006402BA">
      <w:pPr>
        <w:pStyle w:val="Style4"/>
        <w:widowControl/>
        <w:spacing w:line="240" w:lineRule="exact"/>
        <w:ind w:left="245"/>
        <w:jc w:val="left"/>
      </w:pPr>
    </w:p>
    <w:p w:rsidR="006402BA" w:rsidRPr="00E25E8C" w:rsidRDefault="009D660D">
      <w:pPr>
        <w:pStyle w:val="Style4"/>
        <w:widowControl/>
        <w:spacing w:before="226" w:line="240" w:lineRule="auto"/>
        <w:ind w:left="245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>Skład Komisji Konkursowej;</w:t>
      </w:r>
    </w:p>
    <w:p w:rsidR="006402BA" w:rsidRPr="00E25E8C" w:rsidRDefault="009D660D" w:rsidP="008D6B78">
      <w:pPr>
        <w:pStyle w:val="Style9"/>
        <w:widowControl/>
        <w:numPr>
          <w:ilvl w:val="0"/>
          <w:numId w:val="15"/>
        </w:numPr>
        <w:tabs>
          <w:tab w:val="left" w:pos="950"/>
        </w:tabs>
        <w:spacing w:before="324" w:line="310" w:lineRule="exact"/>
        <w:ind w:left="950" w:hanging="353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Prof. dr hab. Barbara Falińska </w:t>
      </w:r>
      <w:r w:rsidRPr="00E25E8C">
        <w:rPr>
          <w:rStyle w:val="FontStyle28"/>
          <w:sz w:val="24"/>
          <w:szCs w:val="24"/>
        </w:rPr>
        <w:t>- językoznawca, pracownik naukowy Uniwersytetu w Białymstoku</w:t>
      </w:r>
    </w:p>
    <w:p w:rsidR="006402BA" w:rsidRPr="00E25E8C" w:rsidRDefault="009D660D" w:rsidP="008D6B78">
      <w:pPr>
        <w:pStyle w:val="Style9"/>
        <w:widowControl/>
        <w:numPr>
          <w:ilvl w:val="0"/>
          <w:numId w:val="15"/>
        </w:numPr>
        <w:tabs>
          <w:tab w:val="left" w:pos="950"/>
        </w:tabs>
        <w:spacing w:line="310" w:lineRule="exact"/>
        <w:ind w:left="950" w:hanging="353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Prof. dr hab. Krzysztof Jasiewicz </w:t>
      </w:r>
      <w:r w:rsidRPr="00E25E8C">
        <w:rPr>
          <w:rStyle w:val="FontStyle28"/>
          <w:sz w:val="24"/>
          <w:szCs w:val="24"/>
        </w:rPr>
        <w:t>- historyk, politolog, doktor ekonomii, dr hab. nauk humanistycznych w zakresie nauki o polityce, samodzielny pracownik naukowy w Instytucie Studiów Politycznych PAN</w:t>
      </w:r>
    </w:p>
    <w:p w:rsidR="006402BA" w:rsidRPr="00E25E8C" w:rsidRDefault="009D660D" w:rsidP="008D6B78">
      <w:pPr>
        <w:pStyle w:val="Style9"/>
        <w:widowControl/>
        <w:numPr>
          <w:ilvl w:val="0"/>
          <w:numId w:val="15"/>
        </w:numPr>
        <w:tabs>
          <w:tab w:val="left" w:pos="950"/>
        </w:tabs>
        <w:spacing w:line="310" w:lineRule="exact"/>
        <w:ind w:left="950" w:hanging="353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Prof. dr hab. Krzysztof Filipow </w:t>
      </w:r>
      <w:r w:rsidRPr="00E25E8C">
        <w:rPr>
          <w:rStyle w:val="FontStyle28"/>
          <w:sz w:val="24"/>
          <w:szCs w:val="24"/>
        </w:rPr>
        <w:t xml:space="preserve">- historyk, pracownik naukowy Uniwersytetu </w:t>
      </w:r>
      <w:r w:rsidR="001E27FC">
        <w:rPr>
          <w:rStyle w:val="FontStyle28"/>
          <w:sz w:val="24"/>
          <w:szCs w:val="24"/>
        </w:rPr>
        <w:br/>
      </w:r>
      <w:r w:rsidRPr="00E25E8C">
        <w:rPr>
          <w:rStyle w:val="FontStyle28"/>
          <w:sz w:val="24"/>
          <w:szCs w:val="24"/>
        </w:rPr>
        <w:t>w Białymstoku, Instytut Historii i Nauk Politycznych</w:t>
      </w:r>
    </w:p>
    <w:p w:rsidR="006402BA" w:rsidRPr="00E25E8C" w:rsidRDefault="009D660D" w:rsidP="008D6B78">
      <w:pPr>
        <w:pStyle w:val="Style9"/>
        <w:widowControl/>
        <w:numPr>
          <w:ilvl w:val="0"/>
          <w:numId w:val="15"/>
        </w:numPr>
        <w:tabs>
          <w:tab w:val="left" w:pos="950"/>
        </w:tabs>
        <w:spacing w:line="310" w:lineRule="exact"/>
        <w:ind w:left="950" w:hanging="353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Prof. dr hab. Krzysztof Sychowicz </w:t>
      </w:r>
      <w:r w:rsidRPr="00E25E8C">
        <w:rPr>
          <w:rStyle w:val="FontStyle28"/>
          <w:sz w:val="24"/>
          <w:szCs w:val="24"/>
        </w:rPr>
        <w:t xml:space="preserve">- Główny Specjalista w Referacie Badań Naukowych i Zbiorów Bibliotecznych Instytutu Pamięci Narodowej Oddział </w:t>
      </w:r>
      <w:r w:rsidR="001E27FC">
        <w:rPr>
          <w:rStyle w:val="FontStyle28"/>
          <w:sz w:val="24"/>
          <w:szCs w:val="24"/>
        </w:rPr>
        <w:br/>
      </w:r>
      <w:r w:rsidRPr="00E25E8C">
        <w:rPr>
          <w:rStyle w:val="FontStyle28"/>
          <w:sz w:val="24"/>
          <w:szCs w:val="24"/>
        </w:rPr>
        <w:t>w Białymstoku</w:t>
      </w:r>
    </w:p>
    <w:p w:rsidR="006402BA" w:rsidRPr="00E25E8C" w:rsidRDefault="009D660D">
      <w:pPr>
        <w:pStyle w:val="Style15"/>
        <w:widowControl/>
        <w:ind w:left="965" w:hanging="360"/>
        <w:jc w:val="both"/>
        <w:rPr>
          <w:rStyle w:val="FontStyle28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5- Ks. dr Krzysztof Mielnicki </w:t>
      </w:r>
      <w:r w:rsidRPr="00E25E8C">
        <w:rPr>
          <w:rStyle w:val="FontStyle28"/>
          <w:sz w:val="24"/>
          <w:szCs w:val="24"/>
        </w:rPr>
        <w:t>- Dyrektor Wydziału Katechezy i Szkolnictwa Katolickiego Kurii Diecezjalnej w Drohiczynie</w:t>
      </w:r>
    </w:p>
    <w:p w:rsidR="006402BA" w:rsidRPr="001E27FC" w:rsidRDefault="009D660D" w:rsidP="008D6B78">
      <w:pPr>
        <w:pStyle w:val="Style9"/>
        <w:widowControl/>
        <w:numPr>
          <w:ilvl w:val="0"/>
          <w:numId w:val="16"/>
        </w:numPr>
        <w:tabs>
          <w:tab w:val="left" w:pos="958"/>
        </w:tabs>
        <w:spacing w:line="310" w:lineRule="exact"/>
        <w:ind w:left="958" w:hanging="353"/>
        <w:rPr>
          <w:rStyle w:val="FontStyle28"/>
          <w:b/>
          <w:bCs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Ks. Prałat Stanisław Wysocki </w:t>
      </w:r>
      <w:r w:rsidRPr="00E25E8C">
        <w:rPr>
          <w:rStyle w:val="FontStyle28"/>
          <w:sz w:val="24"/>
          <w:szCs w:val="24"/>
        </w:rPr>
        <w:t>- Prezes Związku Pamięci Ofiar Obławy Augustowskiej 1945 roku</w:t>
      </w:r>
    </w:p>
    <w:p w:rsidR="006402BA" w:rsidRPr="001E27FC" w:rsidRDefault="009D660D" w:rsidP="001E27FC">
      <w:pPr>
        <w:pStyle w:val="Style9"/>
        <w:widowControl/>
        <w:numPr>
          <w:ilvl w:val="0"/>
          <w:numId w:val="16"/>
        </w:numPr>
        <w:tabs>
          <w:tab w:val="left" w:pos="958"/>
        </w:tabs>
        <w:spacing w:line="310" w:lineRule="exact"/>
        <w:ind w:left="958" w:hanging="353"/>
        <w:rPr>
          <w:rStyle w:val="FontStyle29"/>
          <w:sz w:val="24"/>
          <w:szCs w:val="24"/>
        </w:rPr>
      </w:pPr>
      <w:r w:rsidRPr="001E27FC">
        <w:rPr>
          <w:rStyle w:val="FontStyle29"/>
          <w:sz w:val="24"/>
          <w:szCs w:val="24"/>
        </w:rPr>
        <w:t xml:space="preserve">Dr Jarosław Schabieński </w:t>
      </w:r>
      <w:r w:rsidRPr="001E27FC">
        <w:rPr>
          <w:rStyle w:val="FontStyle28"/>
          <w:sz w:val="24"/>
          <w:szCs w:val="24"/>
        </w:rPr>
        <w:t xml:space="preserve">- </w:t>
      </w:r>
      <w:r w:rsidR="001E27FC" w:rsidRPr="001E27FC">
        <w:rPr>
          <w:rStyle w:val="FontStyle28"/>
          <w:sz w:val="24"/>
          <w:szCs w:val="24"/>
        </w:rPr>
        <w:t xml:space="preserve">Naczelnik Oddziałowego Biura Upamiętnienia Walk </w:t>
      </w:r>
      <w:r w:rsidR="001E27FC">
        <w:rPr>
          <w:rStyle w:val="FontStyle28"/>
          <w:sz w:val="24"/>
          <w:szCs w:val="24"/>
        </w:rPr>
        <w:br/>
      </w:r>
      <w:r w:rsidR="001E27FC" w:rsidRPr="001E27FC">
        <w:rPr>
          <w:rStyle w:val="FontStyle28"/>
          <w:sz w:val="24"/>
          <w:szCs w:val="24"/>
        </w:rPr>
        <w:t xml:space="preserve">i Męczeństwa Instytutu </w:t>
      </w:r>
      <w:r w:rsidR="001E27FC">
        <w:rPr>
          <w:rStyle w:val="FontStyle28"/>
          <w:sz w:val="24"/>
          <w:szCs w:val="24"/>
        </w:rPr>
        <w:t>Pamięci Narodowej w Białymstoku</w:t>
      </w:r>
    </w:p>
    <w:p w:rsidR="006402BA" w:rsidRPr="00E25E8C" w:rsidRDefault="009D660D" w:rsidP="008D6B78">
      <w:pPr>
        <w:pStyle w:val="Style9"/>
        <w:widowControl/>
        <w:numPr>
          <w:ilvl w:val="0"/>
          <w:numId w:val="16"/>
        </w:numPr>
        <w:tabs>
          <w:tab w:val="left" w:pos="958"/>
        </w:tabs>
        <w:spacing w:line="310" w:lineRule="exact"/>
        <w:ind w:left="605" w:firstLine="0"/>
        <w:jc w:val="left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Mgr Lidia Kłoczko </w:t>
      </w:r>
      <w:r w:rsidRPr="00E25E8C">
        <w:rPr>
          <w:rStyle w:val="FontStyle30"/>
          <w:rFonts w:ascii="Times New Roman" w:hAnsi="Times New Roman" w:cs="Times New Roman"/>
          <w:sz w:val="24"/>
          <w:szCs w:val="24"/>
        </w:rPr>
        <w:t xml:space="preserve">— </w:t>
      </w:r>
      <w:r w:rsidRPr="00E25E8C">
        <w:rPr>
          <w:rStyle w:val="FontStyle28"/>
          <w:sz w:val="24"/>
          <w:szCs w:val="24"/>
        </w:rPr>
        <w:t>dyrektor Centrum Edukacji Nauczycieli w Suwałkach</w:t>
      </w:r>
    </w:p>
    <w:p w:rsidR="006402BA" w:rsidRPr="00E25E8C" w:rsidRDefault="009D660D" w:rsidP="00E25E8C">
      <w:pPr>
        <w:pStyle w:val="Style9"/>
        <w:widowControl/>
        <w:numPr>
          <w:ilvl w:val="0"/>
          <w:numId w:val="17"/>
        </w:numPr>
        <w:spacing w:before="50" w:line="317" w:lineRule="exact"/>
        <w:ind w:left="993" w:hanging="353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t xml:space="preserve">Mgr Małgorzata Kleszczewska </w:t>
      </w:r>
      <w:r w:rsidRPr="00E25E8C">
        <w:rPr>
          <w:rStyle w:val="FontStyle28"/>
          <w:sz w:val="24"/>
          <w:szCs w:val="24"/>
        </w:rPr>
        <w:t xml:space="preserve">- dyrektor i nauczyciel języka polskiego w Zespole Szkół Mechanicznych Centrum Kształcenia Praktycznego nr 2 im. Św. Józefa </w:t>
      </w:r>
      <w:r w:rsidR="001E27FC">
        <w:rPr>
          <w:rStyle w:val="FontStyle28"/>
          <w:sz w:val="24"/>
          <w:szCs w:val="24"/>
        </w:rPr>
        <w:br/>
      </w:r>
      <w:r w:rsidRPr="00E25E8C">
        <w:rPr>
          <w:rStyle w:val="FontStyle28"/>
          <w:sz w:val="24"/>
          <w:szCs w:val="24"/>
        </w:rPr>
        <w:t>w Białymstoku</w:t>
      </w:r>
    </w:p>
    <w:p w:rsidR="006402BA" w:rsidRPr="00E25E8C" w:rsidRDefault="009D660D" w:rsidP="00E25E8C">
      <w:pPr>
        <w:pStyle w:val="Style9"/>
        <w:widowControl/>
        <w:numPr>
          <w:ilvl w:val="0"/>
          <w:numId w:val="17"/>
        </w:numPr>
        <w:spacing w:line="317" w:lineRule="exact"/>
        <w:ind w:left="993" w:hanging="353"/>
        <w:rPr>
          <w:rStyle w:val="FontStyle29"/>
          <w:sz w:val="24"/>
          <w:szCs w:val="24"/>
        </w:rPr>
      </w:pPr>
      <w:r w:rsidRPr="00E25E8C">
        <w:rPr>
          <w:rStyle w:val="FontStyle29"/>
          <w:sz w:val="24"/>
          <w:szCs w:val="24"/>
        </w:rPr>
        <w:lastRenderedPageBreak/>
        <w:t xml:space="preserve">Mgr Małgorzata Kap </w:t>
      </w:r>
      <w:r w:rsidRPr="00E25E8C">
        <w:rPr>
          <w:rStyle w:val="FontStyle28"/>
          <w:sz w:val="24"/>
          <w:szCs w:val="24"/>
        </w:rPr>
        <w:t>- nauczyciel historii w I Liceum Ogólnokształcącym im. Marii Konopnickiej w Suwałkach</w:t>
      </w:r>
    </w:p>
    <w:p w:rsidR="00AE65E1" w:rsidRPr="00AE65E1" w:rsidRDefault="009D660D" w:rsidP="00AE65E1">
      <w:pPr>
        <w:pStyle w:val="Style9"/>
        <w:widowControl/>
        <w:numPr>
          <w:ilvl w:val="0"/>
          <w:numId w:val="17"/>
        </w:numPr>
        <w:spacing w:line="317" w:lineRule="exact"/>
        <w:ind w:left="993" w:hanging="353"/>
        <w:rPr>
          <w:rStyle w:val="FontStyle29"/>
          <w:b w:val="0"/>
          <w:sz w:val="24"/>
          <w:szCs w:val="24"/>
        </w:rPr>
      </w:pPr>
      <w:r w:rsidRPr="00AE65E1">
        <w:rPr>
          <w:rStyle w:val="FontStyle29"/>
          <w:sz w:val="24"/>
          <w:szCs w:val="24"/>
        </w:rPr>
        <w:t xml:space="preserve">Mgr </w:t>
      </w:r>
      <w:r w:rsidR="00E25E8C" w:rsidRPr="00AE65E1">
        <w:rPr>
          <w:rStyle w:val="FontStyle29"/>
          <w:sz w:val="24"/>
          <w:szCs w:val="24"/>
        </w:rPr>
        <w:t xml:space="preserve">Bożena Dzitkowska – </w:t>
      </w:r>
      <w:r w:rsidR="00E25E8C" w:rsidRPr="00AE65E1">
        <w:rPr>
          <w:rStyle w:val="FontStyle29"/>
          <w:b w:val="0"/>
          <w:sz w:val="24"/>
          <w:szCs w:val="24"/>
        </w:rPr>
        <w:t xml:space="preserve">starszy wizytator Kuratorium Oświaty w Białymstoku </w:t>
      </w:r>
    </w:p>
    <w:p w:rsidR="006402BA" w:rsidRPr="00AE65E1" w:rsidRDefault="009D660D" w:rsidP="00AE65E1">
      <w:pPr>
        <w:pStyle w:val="Style9"/>
        <w:widowControl/>
        <w:numPr>
          <w:ilvl w:val="0"/>
          <w:numId w:val="17"/>
        </w:numPr>
        <w:spacing w:line="317" w:lineRule="exact"/>
        <w:ind w:left="993" w:hanging="353"/>
        <w:rPr>
          <w:rStyle w:val="FontStyle29"/>
          <w:b w:val="0"/>
          <w:sz w:val="24"/>
          <w:szCs w:val="24"/>
        </w:rPr>
      </w:pPr>
      <w:r w:rsidRPr="00AE65E1">
        <w:rPr>
          <w:rStyle w:val="FontStyle29"/>
          <w:sz w:val="24"/>
          <w:szCs w:val="24"/>
        </w:rPr>
        <w:t xml:space="preserve">Mgr Jadwiga Pusz - </w:t>
      </w:r>
      <w:r w:rsidRPr="00AE65E1">
        <w:rPr>
          <w:rStyle w:val="FontStyle29"/>
          <w:b w:val="0"/>
          <w:sz w:val="24"/>
          <w:szCs w:val="24"/>
        </w:rPr>
        <w:t>starszy wizytator Kuratorium Oświaty w Białymstoku Delegatura</w:t>
      </w:r>
      <w:r w:rsidR="00E25E8C" w:rsidRPr="00AE65E1">
        <w:rPr>
          <w:rStyle w:val="FontStyle29"/>
          <w:b w:val="0"/>
          <w:sz w:val="24"/>
          <w:szCs w:val="24"/>
        </w:rPr>
        <w:t xml:space="preserve"> w Łomży</w:t>
      </w:r>
    </w:p>
    <w:p w:rsidR="00E25E8C" w:rsidRPr="00AE65E1" w:rsidRDefault="00B94370" w:rsidP="00AE65E1">
      <w:pPr>
        <w:pStyle w:val="Style9"/>
        <w:widowControl/>
        <w:numPr>
          <w:ilvl w:val="0"/>
          <w:numId w:val="17"/>
        </w:numPr>
        <w:spacing w:line="317" w:lineRule="exact"/>
        <w:ind w:left="993" w:hanging="353"/>
        <w:rPr>
          <w:rStyle w:val="FontStyle29"/>
          <w:b w:val="0"/>
          <w:sz w:val="24"/>
          <w:szCs w:val="24"/>
        </w:rPr>
      </w:pPr>
      <w:r>
        <w:rPr>
          <w:rStyle w:val="FontStyle29"/>
          <w:sz w:val="24"/>
          <w:szCs w:val="24"/>
        </w:rPr>
        <w:t xml:space="preserve">Mgr </w:t>
      </w:r>
      <w:r w:rsidR="00E25E8C" w:rsidRPr="00E25E8C">
        <w:rPr>
          <w:rStyle w:val="FontStyle29"/>
          <w:sz w:val="24"/>
          <w:szCs w:val="24"/>
        </w:rPr>
        <w:t xml:space="preserve">Marek Krzysztof Brzozowski – </w:t>
      </w:r>
      <w:r w:rsidR="00E25E8C" w:rsidRPr="00AE65E1">
        <w:rPr>
          <w:rStyle w:val="FontStyle29"/>
          <w:b w:val="0"/>
          <w:sz w:val="24"/>
          <w:szCs w:val="24"/>
        </w:rPr>
        <w:t xml:space="preserve">wizytator Kuratorium Oświaty w Białymstoku </w:t>
      </w:r>
    </w:p>
    <w:p w:rsidR="006402BA" w:rsidRPr="00E25E8C" w:rsidRDefault="006402BA">
      <w:pPr>
        <w:widowControl/>
        <w:spacing w:before="22"/>
        <w:ind w:right="1037"/>
      </w:pPr>
    </w:p>
    <w:p w:rsidR="00AE65E1" w:rsidRDefault="00AE65E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402BA" w:rsidRPr="00E25E8C" w:rsidRDefault="006402BA">
      <w:pPr>
        <w:widowControl/>
        <w:spacing w:before="22"/>
        <w:ind w:right="1037"/>
        <w:sectPr w:rsidR="006402BA" w:rsidRPr="00E25E8C">
          <w:footerReference w:type="default" r:id="rId9"/>
          <w:type w:val="continuous"/>
          <w:pgSz w:w="11905" w:h="16837"/>
          <w:pgMar w:top="1372" w:right="1355" w:bottom="1440" w:left="1377" w:header="708" w:footer="708" w:gutter="0"/>
          <w:cols w:space="60"/>
          <w:noEndnote/>
        </w:sectPr>
      </w:pPr>
    </w:p>
    <w:p w:rsidR="006402BA" w:rsidRDefault="009D660D">
      <w:pPr>
        <w:pStyle w:val="Style4"/>
        <w:widowControl/>
        <w:spacing w:before="50" w:line="240" w:lineRule="auto"/>
        <w:ind w:left="7394"/>
        <w:jc w:val="both"/>
        <w:rPr>
          <w:rStyle w:val="FontStyle29"/>
        </w:rPr>
      </w:pPr>
      <w:r>
        <w:rPr>
          <w:rStyle w:val="FontStyle29"/>
        </w:rPr>
        <w:lastRenderedPageBreak/>
        <w:t>Załącznik nr 1</w:t>
      </w:r>
    </w:p>
    <w:p w:rsidR="006402BA" w:rsidRDefault="006402BA">
      <w:pPr>
        <w:pStyle w:val="Style4"/>
        <w:widowControl/>
        <w:spacing w:line="240" w:lineRule="exact"/>
        <w:ind w:left="518"/>
        <w:rPr>
          <w:sz w:val="20"/>
          <w:szCs w:val="20"/>
        </w:rPr>
      </w:pPr>
    </w:p>
    <w:p w:rsidR="00AE65E1" w:rsidRDefault="009D660D">
      <w:pPr>
        <w:pStyle w:val="Style4"/>
        <w:widowControl/>
        <w:spacing w:before="31" w:line="288" w:lineRule="exact"/>
        <w:ind w:left="518"/>
        <w:rPr>
          <w:rStyle w:val="FontStyle29"/>
        </w:rPr>
      </w:pPr>
      <w:r>
        <w:rPr>
          <w:rStyle w:val="FontStyle29"/>
        </w:rPr>
        <w:t xml:space="preserve">KARTA ZGŁOSZENIA UCZESTNIKA </w:t>
      </w:r>
    </w:p>
    <w:p w:rsidR="00AE65E1" w:rsidRDefault="009D660D">
      <w:pPr>
        <w:pStyle w:val="Style4"/>
        <w:widowControl/>
        <w:spacing w:before="31" w:line="288" w:lineRule="exact"/>
        <w:ind w:left="518"/>
        <w:rPr>
          <w:rStyle w:val="FontStyle29"/>
        </w:rPr>
      </w:pPr>
      <w:r>
        <w:rPr>
          <w:rStyle w:val="FontStyle29"/>
        </w:rPr>
        <w:t xml:space="preserve">VII WOJEWÓDZKIEGO KONKURSU HISTORYCZNO-LITERACKIEGO </w:t>
      </w:r>
    </w:p>
    <w:p w:rsidR="00AE65E1" w:rsidRDefault="009D660D">
      <w:pPr>
        <w:pStyle w:val="Style4"/>
        <w:widowControl/>
        <w:spacing w:before="31" w:line="288" w:lineRule="exact"/>
        <w:ind w:left="518"/>
        <w:rPr>
          <w:rStyle w:val="FontStyle29"/>
        </w:rPr>
      </w:pPr>
      <w:r>
        <w:rPr>
          <w:rStyle w:val="FontStyle29"/>
        </w:rPr>
        <w:t xml:space="preserve">„BY CZAS NIE ZAĆMIŁ I NIEPAMIĘĆ". </w:t>
      </w:r>
    </w:p>
    <w:p w:rsidR="00AE65E1" w:rsidRDefault="009D660D">
      <w:pPr>
        <w:pStyle w:val="Style4"/>
        <w:widowControl/>
        <w:spacing w:before="31" w:line="288" w:lineRule="exact"/>
        <w:ind w:left="518"/>
        <w:rPr>
          <w:rStyle w:val="FontStyle29"/>
        </w:rPr>
      </w:pPr>
      <w:r>
        <w:rPr>
          <w:rStyle w:val="FontStyle29"/>
        </w:rPr>
        <w:t xml:space="preserve">W POSZUKIWANIU PRAWDY O KATYNIU, SMOLEŃSKU </w:t>
      </w:r>
    </w:p>
    <w:p w:rsidR="006402BA" w:rsidRDefault="009D660D">
      <w:pPr>
        <w:pStyle w:val="Style4"/>
        <w:widowControl/>
        <w:spacing w:before="31" w:line="288" w:lineRule="exact"/>
        <w:ind w:left="518"/>
        <w:rPr>
          <w:rStyle w:val="FontStyle29"/>
        </w:rPr>
      </w:pPr>
      <w:r>
        <w:rPr>
          <w:rStyle w:val="FontStyle29"/>
        </w:rPr>
        <w:t>I OBŁAWIE AUGUSTOWSKIEJ</w:t>
      </w:r>
    </w:p>
    <w:p w:rsidR="006402BA" w:rsidRPr="00AE65E1" w:rsidRDefault="001E27FC">
      <w:pPr>
        <w:pStyle w:val="Style15"/>
        <w:widowControl/>
        <w:spacing w:before="185" w:line="240" w:lineRule="auto"/>
        <w:ind w:firstLine="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1.   Imię i nazwisko U</w:t>
      </w:r>
      <w:r w:rsidR="009D660D" w:rsidRPr="00AE65E1">
        <w:rPr>
          <w:rStyle w:val="FontStyle28"/>
          <w:sz w:val="24"/>
          <w:szCs w:val="24"/>
        </w:rPr>
        <w:t>cznia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6402BA" w:rsidRPr="00AE65E1" w:rsidRDefault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6402BA" w:rsidRPr="00AE65E1" w:rsidRDefault="001E27FC">
      <w:pPr>
        <w:pStyle w:val="Style15"/>
        <w:widowControl/>
        <w:spacing w:before="187" w:line="240" w:lineRule="auto"/>
        <w:ind w:firstLine="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2.   Data i miejsce urodzenia U</w:t>
      </w:r>
      <w:r w:rsidR="009D660D" w:rsidRPr="00AE65E1">
        <w:rPr>
          <w:rStyle w:val="FontStyle28"/>
          <w:sz w:val="24"/>
          <w:szCs w:val="24"/>
        </w:rPr>
        <w:t>cznia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6402BA" w:rsidRPr="00AE65E1" w:rsidRDefault="009D660D">
      <w:pPr>
        <w:pStyle w:val="Style15"/>
        <w:widowControl/>
        <w:spacing w:before="96" w:line="240" w:lineRule="auto"/>
        <w:ind w:firstLine="0"/>
        <w:jc w:val="both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3.   Nazwa i adres szkoły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6402BA" w:rsidRPr="00AE65E1" w:rsidRDefault="009D660D">
      <w:pPr>
        <w:pStyle w:val="Style15"/>
        <w:widowControl/>
        <w:spacing w:before="223" w:line="240" w:lineRule="auto"/>
        <w:ind w:firstLine="0"/>
        <w:jc w:val="both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4.   Klasa (profil, specjalność)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6402BA" w:rsidRPr="00AE65E1" w:rsidRDefault="009D660D">
      <w:pPr>
        <w:pStyle w:val="Style15"/>
        <w:widowControl/>
        <w:spacing w:before="187" w:line="240" w:lineRule="auto"/>
        <w:ind w:firstLine="0"/>
        <w:jc w:val="both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5.   Telefon i e-mail szkoły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6402BA" w:rsidRPr="00AE65E1" w:rsidRDefault="009D660D">
      <w:pPr>
        <w:pStyle w:val="Style15"/>
        <w:widowControl/>
        <w:spacing w:before="173" w:line="240" w:lineRule="auto"/>
        <w:ind w:firstLine="0"/>
        <w:jc w:val="both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6.   Nazwa i adres podmiotu zgłaszającego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6402BA" w:rsidRPr="00AE65E1" w:rsidRDefault="006402BA">
      <w:pPr>
        <w:pStyle w:val="Style15"/>
        <w:widowControl/>
        <w:spacing w:line="240" w:lineRule="exact"/>
        <w:ind w:firstLine="0"/>
        <w:jc w:val="both"/>
      </w:pPr>
    </w:p>
    <w:p w:rsidR="006402BA" w:rsidRPr="00AE65E1" w:rsidRDefault="009D660D">
      <w:pPr>
        <w:pStyle w:val="Style15"/>
        <w:widowControl/>
        <w:spacing w:before="209" w:line="240" w:lineRule="auto"/>
        <w:ind w:firstLine="0"/>
        <w:jc w:val="both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7.   Dane kontaktowe Uczestnika (adres pocztowy, e-mail, telefon)</w:t>
      </w:r>
    </w:p>
    <w:p w:rsidR="006402BA" w:rsidRPr="00AE65E1" w:rsidRDefault="006402BA">
      <w:pPr>
        <w:pStyle w:val="Style15"/>
        <w:widowControl/>
        <w:spacing w:line="240" w:lineRule="exact"/>
        <w:ind w:left="360" w:hanging="360"/>
      </w:pP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6402BA" w:rsidRPr="00AE65E1" w:rsidRDefault="006402BA">
      <w:pPr>
        <w:pStyle w:val="Style15"/>
        <w:widowControl/>
        <w:spacing w:line="240" w:lineRule="exact"/>
        <w:ind w:left="360" w:hanging="360"/>
      </w:pPr>
    </w:p>
    <w:p w:rsidR="006402BA" w:rsidRDefault="009D660D">
      <w:pPr>
        <w:pStyle w:val="Style15"/>
        <w:widowControl/>
        <w:spacing w:before="86" w:line="367" w:lineRule="exact"/>
        <w:ind w:left="360" w:hanging="360"/>
        <w:rPr>
          <w:rStyle w:val="FontStyle28"/>
          <w:sz w:val="24"/>
          <w:szCs w:val="24"/>
        </w:rPr>
      </w:pPr>
      <w:r w:rsidRPr="00AE65E1">
        <w:rPr>
          <w:rStyle w:val="FontStyle28"/>
          <w:sz w:val="24"/>
          <w:szCs w:val="24"/>
        </w:rPr>
        <w:t>8.   Imię i nazwisko osoby przygotowującej ucznia do konkursu (dane kontaktowe - adres pocztowy, e-mail, telefon)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 w:rsidP="00AE65E1">
      <w:pPr>
        <w:pStyle w:val="Style15"/>
        <w:widowControl/>
        <w:spacing w:line="240" w:lineRule="exact"/>
        <w:ind w:firstLine="0"/>
        <w:jc w:val="both"/>
      </w:pPr>
      <w:r>
        <w:t>…………………………………………………………………………………………….</w:t>
      </w:r>
    </w:p>
    <w:p w:rsidR="00AE65E1" w:rsidRPr="00AE65E1" w:rsidRDefault="00AE65E1">
      <w:pPr>
        <w:pStyle w:val="Style15"/>
        <w:widowControl/>
        <w:spacing w:before="86" w:line="367" w:lineRule="exact"/>
        <w:ind w:left="360" w:hanging="360"/>
        <w:rPr>
          <w:rStyle w:val="FontStyle28"/>
          <w:sz w:val="24"/>
          <w:szCs w:val="24"/>
        </w:rPr>
      </w:pPr>
    </w:p>
    <w:p w:rsidR="00AE65E1" w:rsidRDefault="00AE65E1" w:rsidP="00AE65E1">
      <w:pPr>
        <w:spacing w:line="360" w:lineRule="auto"/>
        <w:jc w:val="both"/>
      </w:pPr>
      <w:r w:rsidRPr="00B16643">
        <w:lastRenderedPageBreak/>
        <w:t>Oświadczam, iż zapoznałam(em) się i akceptuję wszystkie warunki przewidziane</w:t>
      </w:r>
      <w:r>
        <w:t xml:space="preserve"> </w:t>
      </w:r>
      <w:r>
        <w:br/>
      </w:r>
      <w:r w:rsidRPr="00B16643">
        <w:t xml:space="preserve">w </w:t>
      </w:r>
      <w:r>
        <w:t>R</w:t>
      </w:r>
      <w:r w:rsidRPr="00B16643">
        <w:t xml:space="preserve">egulaminie </w:t>
      </w:r>
      <w:r>
        <w:t>K</w:t>
      </w:r>
      <w:r w:rsidRPr="00B16643">
        <w:t>onkursu.</w:t>
      </w:r>
    </w:p>
    <w:p w:rsidR="00AE65E1" w:rsidRDefault="00AE65E1" w:rsidP="00AE65E1">
      <w:pPr>
        <w:spacing w:line="360" w:lineRule="auto"/>
        <w:jc w:val="right"/>
      </w:pPr>
      <w:r>
        <w:t>………………………………………………..</w:t>
      </w:r>
    </w:p>
    <w:p w:rsidR="00AE65E1" w:rsidRDefault="00AE65E1" w:rsidP="00AE65E1">
      <w:pPr>
        <w:spacing w:line="360" w:lineRule="auto"/>
        <w:jc w:val="right"/>
      </w:pPr>
      <w:r>
        <w:t>data i czytelny podpis</w:t>
      </w:r>
    </w:p>
    <w:p w:rsidR="00AE65E1" w:rsidRDefault="00AE65E1" w:rsidP="00AE65E1">
      <w:pPr>
        <w:spacing w:line="360" w:lineRule="auto"/>
        <w:jc w:val="right"/>
      </w:pPr>
    </w:p>
    <w:p w:rsidR="00AE65E1" w:rsidRPr="00D62755" w:rsidRDefault="00AE65E1" w:rsidP="00AE65E1">
      <w:pPr>
        <w:spacing w:line="360" w:lineRule="auto"/>
        <w:jc w:val="both"/>
      </w:pPr>
      <w:r w:rsidRPr="00D62755">
        <w:t xml:space="preserve">Wyrażam zgodę na przetwarzanie przez </w:t>
      </w:r>
      <w:r w:rsidR="008F6BAA" w:rsidRPr="008F6BAA">
        <w:t xml:space="preserve">Biuro Poselskie Posła na Sejm Rzeczypospolitej Polskiej Jarosława Zielińskiego </w:t>
      </w:r>
      <w:r w:rsidR="008F6BAA">
        <w:t xml:space="preserve">i </w:t>
      </w:r>
      <w:r>
        <w:t xml:space="preserve">Podlaskiego Kuratora Oświaty </w:t>
      </w:r>
      <w:r w:rsidRPr="00D62755">
        <w:t>moich danych osobowych</w:t>
      </w:r>
      <w:r>
        <w:t xml:space="preserve"> (danych osobowych mojego dziecka</w:t>
      </w:r>
      <w:r>
        <w:rPr>
          <w:vertAlign w:val="superscript"/>
        </w:rPr>
        <w:t>*</w:t>
      </w:r>
      <w:r>
        <w:t>)</w:t>
      </w:r>
      <w:r w:rsidRPr="00D62755">
        <w:t xml:space="preserve"> w cel</w:t>
      </w:r>
      <w:r>
        <w:t>u i</w:t>
      </w:r>
      <w:r w:rsidR="003C3389">
        <w:t> </w:t>
      </w:r>
      <w:r>
        <w:t>w</w:t>
      </w:r>
      <w:r w:rsidR="003C3389">
        <w:t> </w:t>
      </w:r>
      <w:r>
        <w:t xml:space="preserve">zakresie niezbędnym do </w:t>
      </w:r>
      <w:r w:rsidRPr="00D62755">
        <w:t xml:space="preserve">uczestnictwa </w:t>
      </w:r>
      <w:r w:rsidR="008F6BAA">
        <w:br/>
      </w:r>
      <w:r w:rsidRPr="00D62755">
        <w:t>w VII Wojewódzki</w:t>
      </w:r>
      <w:r>
        <w:t>m</w:t>
      </w:r>
      <w:r w:rsidRPr="00D62755">
        <w:t xml:space="preserve"> Konkurs</w:t>
      </w:r>
      <w:r>
        <w:t>ie</w:t>
      </w:r>
      <w:r w:rsidRPr="00D62755">
        <w:t xml:space="preserve"> Historyczno-Literacki</w:t>
      </w:r>
      <w:r>
        <w:t>m</w:t>
      </w:r>
      <w:r w:rsidRPr="00D62755">
        <w:t xml:space="preserve"> </w:t>
      </w:r>
      <w:r w:rsidRPr="001E27FC">
        <w:rPr>
          <w:i/>
        </w:rPr>
        <w:t xml:space="preserve">„By czas nie zaćmił i niepamięć”. </w:t>
      </w:r>
      <w:r w:rsidR="008F6BAA">
        <w:rPr>
          <w:i/>
        </w:rPr>
        <w:br/>
      </w:r>
      <w:r w:rsidRPr="001E27FC">
        <w:rPr>
          <w:i/>
        </w:rPr>
        <w:t>W poszukiwaniu prawdy o Katyniu, Smoleńsku i Obławie Augustowskiej.</w:t>
      </w:r>
      <w:r w:rsidRPr="00D62755">
        <w:t xml:space="preserve"> Wyrażenie</w:t>
      </w:r>
      <w:r>
        <w:t xml:space="preserve"> </w:t>
      </w:r>
      <w:r w:rsidRPr="00D62755">
        <w:t>woli jest zgodne z postanowieniami Rozporządzenia Parlamentu Europejskiego</w:t>
      </w:r>
      <w:r>
        <w:t xml:space="preserve"> </w:t>
      </w:r>
      <w:r w:rsidRPr="00D62755">
        <w:t xml:space="preserve"> i Rady (UE) 2016/679</w:t>
      </w:r>
      <w:r>
        <w:t xml:space="preserve"> </w:t>
      </w:r>
      <w:r w:rsidR="008F6BAA">
        <w:br/>
      </w:r>
      <w:r w:rsidRPr="00D62755">
        <w:t>z 27 kwietnia 2016 r. w</w:t>
      </w:r>
      <w:r w:rsidR="003C3389">
        <w:t> </w:t>
      </w:r>
      <w:r w:rsidRPr="00D62755">
        <w:t>sprawie ochrony osób fizycznych w związku z przetwarzaniem danych osobowych</w:t>
      </w:r>
      <w:r>
        <w:t xml:space="preserve"> </w:t>
      </w:r>
      <w:r w:rsidRPr="00D62755">
        <w:t>i</w:t>
      </w:r>
      <w:r w:rsidR="003C3389">
        <w:t> </w:t>
      </w:r>
      <w:r w:rsidRPr="00D62755">
        <w:t>w</w:t>
      </w:r>
      <w:r w:rsidR="003C3389">
        <w:t> </w:t>
      </w:r>
      <w:r w:rsidRPr="00D62755">
        <w:t>sprawie swobodnego przepływu takich danych ora</w:t>
      </w:r>
      <w:r>
        <w:t>z uchylenia dyrektywy 95/46/WE</w:t>
      </w:r>
      <w:r w:rsidRPr="00D62755">
        <w:t>.</w:t>
      </w:r>
    </w:p>
    <w:p w:rsidR="00AE65E1" w:rsidRDefault="00AE65E1" w:rsidP="00AE65E1">
      <w:pPr>
        <w:spacing w:line="360" w:lineRule="auto"/>
        <w:jc w:val="right"/>
      </w:pPr>
    </w:p>
    <w:p w:rsidR="00AE65E1" w:rsidRPr="00B16643" w:rsidRDefault="00AE65E1" w:rsidP="00AE65E1">
      <w:pPr>
        <w:spacing w:line="360" w:lineRule="auto"/>
        <w:jc w:val="right"/>
      </w:pPr>
      <w:r w:rsidRPr="00B16643">
        <w:t>………………………………………………..</w:t>
      </w:r>
    </w:p>
    <w:p w:rsidR="00AE65E1" w:rsidRDefault="00AE65E1" w:rsidP="00AE65E1">
      <w:pPr>
        <w:spacing w:line="360" w:lineRule="auto"/>
        <w:jc w:val="right"/>
      </w:pPr>
      <w:r w:rsidRPr="00B16643">
        <w:t>data i czytelny podpis</w:t>
      </w:r>
    </w:p>
    <w:p w:rsidR="00AE65E1" w:rsidRDefault="00AE65E1" w:rsidP="00AE65E1">
      <w:pPr>
        <w:spacing w:line="360" w:lineRule="auto"/>
        <w:jc w:val="right"/>
      </w:pPr>
    </w:p>
    <w:p w:rsidR="00AE65E1" w:rsidRDefault="00AE65E1" w:rsidP="00AE65E1">
      <w:pPr>
        <w:spacing w:line="360" w:lineRule="auto"/>
        <w:jc w:val="both"/>
      </w:pPr>
      <w:bookmarkStart w:id="0" w:name="_GoBack"/>
      <w:bookmarkEnd w:id="0"/>
      <w:r>
        <w:t>Wyrażam zgodę na publikację całości lub fragmentów mojej pracy (pracy mojego dziecka</w:t>
      </w:r>
      <w:r>
        <w:rPr>
          <w:vertAlign w:val="superscript"/>
        </w:rPr>
        <w:t>*</w:t>
      </w:r>
      <w:r>
        <w:t xml:space="preserve">) zgłoszonej do </w:t>
      </w:r>
      <w:r w:rsidRPr="00354D87">
        <w:t>VII Wojewódzkiego Konkursu Historyczno-Literackiego „</w:t>
      </w:r>
      <w:r w:rsidRPr="001E27FC">
        <w:rPr>
          <w:i/>
        </w:rPr>
        <w:t xml:space="preserve">By czas nie zaćmił </w:t>
      </w:r>
      <w:r w:rsidRPr="001E27FC">
        <w:rPr>
          <w:i/>
        </w:rPr>
        <w:br/>
        <w:t>i niepamięć”. W poszukiwaniu prawdy o Katyniu, Smoleńsku i Obławie Augustowskiej.</w:t>
      </w:r>
      <w:r>
        <w:t xml:space="preserve"> Zgodnie z Regulaminem Konkursu przenoszę prawa autorskie na Organizatora Konkursu.</w:t>
      </w:r>
    </w:p>
    <w:p w:rsidR="00AE65E1" w:rsidRDefault="00AE65E1" w:rsidP="00AE65E1">
      <w:pPr>
        <w:spacing w:line="360" w:lineRule="auto"/>
        <w:jc w:val="right"/>
      </w:pPr>
    </w:p>
    <w:p w:rsidR="00AE65E1" w:rsidRPr="00D62755" w:rsidRDefault="00AE65E1" w:rsidP="00AE65E1">
      <w:pPr>
        <w:spacing w:line="360" w:lineRule="auto"/>
        <w:jc w:val="right"/>
      </w:pPr>
      <w:r w:rsidRPr="00D62755">
        <w:t>………………………………………………..</w:t>
      </w:r>
    </w:p>
    <w:p w:rsidR="00AE65E1" w:rsidRDefault="00AE65E1" w:rsidP="00AE65E1">
      <w:pPr>
        <w:spacing w:line="360" w:lineRule="auto"/>
        <w:jc w:val="right"/>
      </w:pPr>
      <w:r w:rsidRPr="00D62755">
        <w:t>data i czytelny podpis</w:t>
      </w:r>
    </w:p>
    <w:p w:rsidR="00AE65E1" w:rsidRDefault="00AE65E1" w:rsidP="00AE65E1">
      <w:pPr>
        <w:spacing w:line="360" w:lineRule="auto"/>
        <w:jc w:val="right"/>
      </w:pPr>
    </w:p>
    <w:p w:rsidR="00AE65E1" w:rsidRDefault="00AE65E1" w:rsidP="00AE65E1">
      <w:pPr>
        <w:spacing w:line="360" w:lineRule="auto"/>
        <w:jc w:val="both"/>
      </w:pPr>
      <w:r w:rsidRPr="00A533DF">
        <w:t xml:space="preserve">Wyrażam zgodę na rozpowszechnianie </w:t>
      </w:r>
      <w:r>
        <w:t>wizerunku (</w:t>
      </w:r>
      <w:r w:rsidRPr="00A533DF">
        <w:t>wizerunku mojego dziecka</w:t>
      </w:r>
      <w:r>
        <w:rPr>
          <w:vertAlign w:val="superscript"/>
        </w:rPr>
        <w:t>*</w:t>
      </w:r>
      <w:r>
        <w:t>)</w:t>
      </w:r>
      <w:r w:rsidRPr="00A533DF">
        <w:t xml:space="preserve"> w związku z</w:t>
      </w:r>
      <w:r w:rsidR="003C3389">
        <w:t> </w:t>
      </w:r>
      <w:r w:rsidRPr="00A533DF">
        <w:t xml:space="preserve">udziałem w </w:t>
      </w:r>
      <w:r>
        <w:t>K</w:t>
      </w:r>
      <w:r w:rsidRPr="00A533DF">
        <w:t>onkursie</w:t>
      </w:r>
      <w:r>
        <w:t xml:space="preserve"> </w:t>
      </w:r>
      <w:r w:rsidRPr="003035C1">
        <w:t xml:space="preserve">w materiałach informacyjnych </w:t>
      </w:r>
      <w:r>
        <w:t>w szczególności na stronie internetowej Kuratorium Oświaty w Białymstoku</w:t>
      </w:r>
      <w:r w:rsidRPr="00A533DF">
        <w:t>, zgodnie z treścią art. 81 ust</w:t>
      </w:r>
      <w:r w:rsidR="00132D5E">
        <w:t>. 1 ustawy z dnia 4 lutego 1994r</w:t>
      </w:r>
      <w:r w:rsidRPr="00A533DF">
        <w:t>.  o prawie autorskim i prawach pokrewnych (Dz. U. z 2018 r. poz. 1191 z późn. zm.)</w:t>
      </w:r>
      <w:r w:rsidR="003C3389">
        <w:t>.</w:t>
      </w:r>
    </w:p>
    <w:p w:rsidR="00AE65E1" w:rsidRDefault="00AE65E1" w:rsidP="00AE65E1">
      <w:pPr>
        <w:spacing w:line="360" w:lineRule="auto"/>
        <w:jc w:val="right"/>
      </w:pPr>
    </w:p>
    <w:p w:rsidR="00AE65E1" w:rsidRPr="00A533DF" w:rsidRDefault="00AE65E1" w:rsidP="00AE65E1">
      <w:pPr>
        <w:spacing w:line="360" w:lineRule="auto"/>
        <w:jc w:val="right"/>
      </w:pPr>
      <w:r w:rsidRPr="00A533DF">
        <w:t>………………………………………………..</w:t>
      </w:r>
    </w:p>
    <w:p w:rsidR="00AE65E1" w:rsidRDefault="00AE65E1" w:rsidP="00AE65E1">
      <w:pPr>
        <w:spacing w:line="360" w:lineRule="auto"/>
        <w:jc w:val="right"/>
      </w:pPr>
      <w:r w:rsidRPr="00A533DF">
        <w:t>data i czytelny podpis</w:t>
      </w:r>
    </w:p>
    <w:p w:rsidR="008D6B78" w:rsidRDefault="00AE65E1" w:rsidP="008F6BAA">
      <w:pPr>
        <w:spacing w:line="360" w:lineRule="auto"/>
        <w:rPr>
          <w:rStyle w:val="FontStyle33"/>
        </w:rPr>
      </w:pPr>
      <w:r w:rsidRPr="00DA66D1">
        <w:rPr>
          <w:vertAlign w:val="superscript"/>
        </w:rPr>
        <w:t>*</w:t>
      </w:r>
      <w:r w:rsidRPr="00DA66D1">
        <w:t>dotyczy uczniów niepełnoletnich</w:t>
      </w:r>
    </w:p>
    <w:sectPr w:rsidR="008D6B78">
      <w:footerReference w:type="default" r:id="rId10"/>
      <w:type w:val="continuous"/>
      <w:pgSz w:w="11905" w:h="16837"/>
      <w:pgMar w:top="1372" w:right="1355" w:bottom="1440" w:left="137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BF" w:rsidRDefault="00D528BF">
      <w:r>
        <w:separator/>
      </w:r>
    </w:p>
  </w:endnote>
  <w:endnote w:type="continuationSeparator" w:id="0">
    <w:p w:rsidR="00D528BF" w:rsidRDefault="00D5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E1" w:rsidRDefault="00AE65E1">
    <w:pPr>
      <w:pStyle w:val="Style11"/>
      <w:widowControl/>
      <w:ind w:right="14"/>
      <w:jc w:val="right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CF4DC1">
      <w:rPr>
        <w:rStyle w:val="FontStyle31"/>
        <w:noProof/>
      </w:rPr>
      <w:t>5</w:t>
    </w:r>
    <w:r>
      <w:rPr>
        <w:rStyle w:val="FontStyle3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E1" w:rsidRDefault="00AE65E1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BF" w:rsidRDefault="00D528BF">
      <w:r>
        <w:separator/>
      </w:r>
    </w:p>
  </w:footnote>
  <w:footnote w:type="continuationSeparator" w:id="0">
    <w:p w:rsidR="00D528BF" w:rsidRDefault="00D5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80CE86"/>
    <w:lvl w:ilvl="0">
      <w:numFmt w:val="bullet"/>
      <w:lvlText w:val="*"/>
      <w:lvlJc w:val="left"/>
    </w:lvl>
  </w:abstractNum>
  <w:abstractNum w:abstractNumId="1" w15:restartNumberingAfterBreak="0">
    <w:nsid w:val="02621548"/>
    <w:multiLevelType w:val="hybridMultilevel"/>
    <w:tmpl w:val="1E3081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01EE"/>
    <w:multiLevelType w:val="singleLevel"/>
    <w:tmpl w:val="50368ED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EA7AB0"/>
    <w:multiLevelType w:val="singleLevel"/>
    <w:tmpl w:val="023AE8A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3778D6"/>
    <w:multiLevelType w:val="singleLevel"/>
    <w:tmpl w:val="E60ACC1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12502D"/>
    <w:multiLevelType w:val="singleLevel"/>
    <w:tmpl w:val="2CA886A8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651978"/>
    <w:multiLevelType w:val="singleLevel"/>
    <w:tmpl w:val="2C063D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1764EE"/>
    <w:multiLevelType w:val="singleLevel"/>
    <w:tmpl w:val="BABC3CC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35615E"/>
    <w:multiLevelType w:val="singleLevel"/>
    <w:tmpl w:val="1D20DB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4195F"/>
    <w:multiLevelType w:val="singleLevel"/>
    <w:tmpl w:val="17D6D8FE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C62F93"/>
    <w:multiLevelType w:val="singleLevel"/>
    <w:tmpl w:val="4CA0F4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DBF2B31"/>
    <w:multiLevelType w:val="singleLevel"/>
    <w:tmpl w:val="6DF0EA1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4103B7"/>
    <w:multiLevelType w:val="singleLevel"/>
    <w:tmpl w:val="2C063D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1AB7994"/>
    <w:multiLevelType w:val="singleLevel"/>
    <w:tmpl w:val="1D48C2D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790840"/>
    <w:multiLevelType w:val="singleLevel"/>
    <w:tmpl w:val="6DF0EA1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DE54AF"/>
    <w:multiLevelType w:val="singleLevel"/>
    <w:tmpl w:val="1D48C2D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F900DE3"/>
    <w:multiLevelType w:val="singleLevel"/>
    <w:tmpl w:val="2C063D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17"/>
  </w:num>
  <w:num w:numId="9">
    <w:abstractNumId w:val="13"/>
  </w:num>
  <w:num w:numId="10">
    <w:abstractNumId w:val="7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10"/>
    <w:lvlOverride w:ilvl="0">
      <w:lvl w:ilvl="0">
        <w:start w:val="9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78"/>
    <w:rsid w:val="000840EA"/>
    <w:rsid w:val="000A479F"/>
    <w:rsid w:val="00132D5E"/>
    <w:rsid w:val="001E27FC"/>
    <w:rsid w:val="002C1D4B"/>
    <w:rsid w:val="003237DB"/>
    <w:rsid w:val="00373AB7"/>
    <w:rsid w:val="003C3389"/>
    <w:rsid w:val="003E3479"/>
    <w:rsid w:val="006402BA"/>
    <w:rsid w:val="007F083A"/>
    <w:rsid w:val="008D6B78"/>
    <w:rsid w:val="008F6BAA"/>
    <w:rsid w:val="009D660D"/>
    <w:rsid w:val="00AE65E1"/>
    <w:rsid w:val="00B94370"/>
    <w:rsid w:val="00BD2129"/>
    <w:rsid w:val="00CF4DC1"/>
    <w:rsid w:val="00D528BF"/>
    <w:rsid w:val="00E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E1134"/>
  <w14:defaultImageDpi w14:val="0"/>
  <w15:docId w15:val="{AF916034-1DD8-438C-922C-6CB1770A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32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24" w:lineRule="exact"/>
      <w:jc w:val="center"/>
    </w:pPr>
  </w:style>
  <w:style w:type="paragraph" w:customStyle="1" w:styleId="Style5">
    <w:name w:val="Style5"/>
    <w:basedOn w:val="Normalny"/>
    <w:uiPriority w:val="99"/>
    <w:pPr>
      <w:spacing w:line="293" w:lineRule="exact"/>
      <w:ind w:firstLine="727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jc w:val="both"/>
    </w:pPr>
  </w:style>
  <w:style w:type="paragraph" w:customStyle="1" w:styleId="Style8">
    <w:name w:val="Style8"/>
    <w:basedOn w:val="Normalny"/>
    <w:uiPriority w:val="99"/>
    <w:pPr>
      <w:spacing w:line="684" w:lineRule="exact"/>
      <w:ind w:firstLine="1231"/>
    </w:pPr>
  </w:style>
  <w:style w:type="paragraph" w:customStyle="1" w:styleId="Style9">
    <w:name w:val="Style9"/>
    <w:basedOn w:val="Normalny"/>
    <w:uiPriority w:val="99"/>
    <w:pPr>
      <w:spacing w:line="302" w:lineRule="exact"/>
      <w:ind w:hanging="360"/>
      <w:jc w:val="both"/>
    </w:pPr>
  </w:style>
  <w:style w:type="paragraph" w:customStyle="1" w:styleId="Style10">
    <w:name w:val="Style10"/>
    <w:basedOn w:val="Normalny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81" w:lineRule="exact"/>
      <w:jc w:val="center"/>
    </w:pPr>
  </w:style>
  <w:style w:type="paragraph" w:customStyle="1" w:styleId="Style15">
    <w:name w:val="Style15"/>
    <w:basedOn w:val="Normalny"/>
    <w:uiPriority w:val="99"/>
    <w:pPr>
      <w:spacing w:line="310" w:lineRule="exact"/>
      <w:ind w:hanging="331"/>
    </w:pPr>
  </w:style>
  <w:style w:type="paragraph" w:customStyle="1" w:styleId="Style16">
    <w:name w:val="Style16"/>
    <w:basedOn w:val="Normalny"/>
    <w:uiPriority w:val="99"/>
    <w:pPr>
      <w:spacing w:line="288" w:lineRule="exact"/>
      <w:ind w:hanging="533"/>
    </w:p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Domylnaczcionkaakapitu"/>
    <w:uiPriority w:val="99"/>
    <w:rPr>
      <w:rFonts w:ascii="Georgia" w:hAnsi="Georgia" w:cs="Georgia"/>
      <w:spacing w:val="-20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5">
    <w:name w:val="Font Style25"/>
    <w:basedOn w:val="Domylnaczcionkaakapitu"/>
    <w:uiPriority w:val="99"/>
    <w:rPr>
      <w:rFonts w:ascii="Franklin Gothic Book" w:hAnsi="Franklin Gothic Book" w:cs="Franklin Gothic Book"/>
      <w:i/>
      <w:iCs/>
      <w:smallCaps/>
      <w:spacing w:val="-10"/>
      <w:sz w:val="26"/>
      <w:szCs w:val="2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inski.bialystok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elinski.bialystok@interia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Bućko</dc:creator>
  <cp:lastModifiedBy>Bożena Dzitkowska</cp:lastModifiedBy>
  <cp:revision>11</cp:revision>
  <dcterms:created xsi:type="dcterms:W3CDTF">2019-03-25T07:43:00Z</dcterms:created>
  <dcterms:modified xsi:type="dcterms:W3CDTF">2019-03-26T11:57:00Z</dcterms:modified>
</cp:coreProperties>
</file>